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AD1C" w14:textId="77777777" w:rsidR="00B068CD" w:rsidRPr="00974321" w:rsidRDefault="00B068CD" w:rsidP="00B068CD">
      <w:pPr>
        <w:spacing w:before="120" w:after="0" w:line="240" w:lineRule="auto"/>
        <w:jc w:val="center"/>
        <w:rPr>
          <w:rFonts w:eastAsia="Times New Roman" w:cs="Times New Roman"/>
          <w:b/>
          <w:szCs w:val="28"/>
        </w:rPr>
      </w:pPr>
      <w:r w:rsidRPr="00974321">
        <w:rPr>
          <w:rFonts w:eastAsia="Times New Roman" w:cs="Times New Roman"/>
          <w:b/>
          <w:szCs w:val="28"/>
        </w:rPr>
        <w:t>PHỤ LỤC SỐ 01</w:t>
      </w:r>
    </w:p>
    <w:p w14:paraId="41EB12DE" w14:textId="77777777" w:rsidR="00B068CD" w:rsidRPr="003D64D5" w:rsidRDefault="00B068CD" w:rsidP="00B068CD">
      <w:pPr>
        <w:spacing w:before="120" w:after="0" w:line="240" w:lineRule="auto"/>
        <w:rPr>
          <w:rFonts w:eastAsia="Times New Roman" w:cs="Times New Roman"/>
          <w:szCs w:val="28"/>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B068CD" w:rsidRPr="003D64D5" w14:paraId="62262832" w14:textId="77777777" w:rsidTr="002C5577">
        <w:trPr>
          <w:trHeight w:val="600"/>
          <w:jc w:val="center"/>
        </w:trPr>
        <w:tc>
          <w:tcPr>
            <w:tcW w:w="4213" w:type="dxa"/>
            <w:tcMar>
              <w:top w:w="45" w:type="dxa"/>
              <w:left w:w="45" w:type="dxa"/>
              <w:bottom w:w="45" w:type="dxa"/>
              <w:right w:w="45" w:type="dxa"/>
            </w:tcMar>
            <w:hideMark/>
          </w:tcPr>
          <w:p w14:paraId="723FA6B0" w14:textId="77777777" w:rsidR="00B068CD" w:rsidRPr="003D64D5" w:rsidRDefault="00B068CD" w:rsidP="002C5577">
            <w:pPr>
              <w:spacing w:after="0" w:line="240" w:lineRule="auto"/>
              <w:jc w:val="center"/>
              <w:rPr>
                <w:rFonts w:eastAsia="Times New Roman"/>
                <w:b/>
                <w:bCs/>
                <w:color w:val="222222"/>
                <w:sz w:val="24"/>
                <w:szCs w:val="24"/>
                <w:shd w:val="clear" w:color="auto" w:fill="FFFFFF"/>
              </w:rPr>
            </w:pPr>
            <w:r w:rsidRPr="003D64D5">
              <w:rPr>
                <w:rFonts w:eastAsia="Times New Roman"/>
                <w:b/>
                <w:bCs/>
                <w:color w:val="222222"/>
                <w:sz w:val="24"/>
                <w:szCs w:val="24"/>
                <w:shd w:val="clear" w:color="auto" w:fill="FFFFFF"/>
              </w:rPr>
              <w:t xml:space="preserve">TÊN </w:t>
            </w:r>
            <w:r>
              <w:rPr>
                <w:rFonts w:eastAsia="Times New Roman"/>
                <w:b/>
                <w:bCs/>
                <w:color w:val="222222"/>
                <w:sz w:val="24"/>
                <w:szCs w:val="24"/>
                <w:shd w:val="clear" w:color="auto" w:fill="FFFFFF"/>
              </w:rPr>
              <w:t>THƯƠNG NHÂN</w:t>
            </w:r>
            <w:r w:rsidRPr="003D64D5">
              <w:rPr>
                <w:rFonts w:eastAsia="Times New Roman"/>
                <w:b/>
                <w:bCs/>
                <w:color w:val="222222"/>
                <w:sz w:val="24"/>
                <w:szCs w:val="24"/>
                <w:shd w:val="clear" w:color="auto" w:fill="FFFFFF"/>
              </w:rPr>
              <w:t xml:space="preserve"> </w:t>
            </w:r>
          </w:p>
          <w:p w14:paraId="0EEA9830"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w:t>
            </w:r>
          </w:p>
          <w:p w14:paraId="58DD32CB"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rPr>
              <w:t>Số: ............/..........</w:t>
            </w:r>
          </w:p>
          <w:p w14:paraId="38F268EB"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V/v đề nghị tạm ứng Quỹ bình ổn giá xăng dầu từ nguồn ngân sách nhà nước (lần….)</w:t>
            </w:r>
          </w:p>
        </w:tc>
        <w:tc>
          <w:tcPr>
            <w:tcW w:w="6737" w:type="dxa"/>
            <w:tcMar>
              <w:top w:w="45" w:type="dxa"/>
              <w:left w:w="45" w:type="dxa"/>
              <w:bottom w:w="45" w:type="dxa"/>
              <w:right w:w="45" w:type="dxa"/>
            </w:tcMar>
            <w:hideMark/>
          </w:tcPr>
          <w:p w14:paraId="46AFCAAD"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CỘNG HOÀ XÃ HỘI CHỦ NGHĨA VIỆT NAM</w:t>
            </w:r>
          </w:p>
          <w:p w14:paraId="60FF1760"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Độc lập - Tự do - Hạnh phúc</w:t>
            </w:r>
          </w:p>
          <w:p w14:paraId="3530B77C"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________________________</w:t>
            </w:r>
          </w:p>
          <w:p w14:paraId="28FBE252" w14:textId="77777777" w:rsidR="00B068CD" w:rsidRPr="003D64D5" w:rsidRDefault="00B068CD" w:rsidP="002C5577">
            <w:pPr>
              <w:spacing w:after="0" w:line="240" w:lineRule="auto"/>
              <w:jc w:val="center"/>
              <w:rPr>
                <w:rFonts w:eastAsia="Times New Roman"/>
                <w:color w:val="222222"/>
                <w:szCs w:val="28"/>
              </w:rPr>
            </w:pPr>
            <w:r w:rsidRPr="003D64D5">
              <w:rPr>
                <w:rFonts w:eastAsia="Times New Roman"/>
                <w:i/>
                <w:iCs/>
                <w:szCs w:val="28"/>
                <w:shd w:val="clear" w:color="auto" w:fill="FFFFFF"/>
              </w:rPr>
              <w:t xml:space="preserve">             ......, ngày .... tháng .... năm .......</w:t>
            </w:r>
          </w:p>
        </w:tc>
      </w:tr>
    </w:tbl>
    <w:p w14:paraId="6CE10025" w14:textId="77777777" w:rsidR="00B068CD" w:rsidRPr="003D64D5" w:rsidRDefault="00B068CD" w:rsidP="00B068CD">
      <w:pPr>
        <w:spacing w:after="0" w:line="240" w:lineRule="auto"/>
        <w:rPr>
          <w:rFonts w:eastAsia="Times New Roman"/>
          <w:color w:val="222222"/>
          <w:sz w:val="24"/>
          <w:szCs w:val="24"/>
        </w:rPr>
      </w:pPr>
      <w:r w:rsidRPr="003D64D5">
        <w:rPr>
          <w:rFonts w:eastAsia="Times New Roman"/>
          <w:color w:val="222222"/>
          <w:sz w:val="24"/>
          <w:szCs w:val="24"/>
        </w:rPr>
        <w:t> </w:t>
      </w:r>
    </w:p>
    <w:p w14:paraId="0ECF808F" w14:textId="77777777" w:rsidR="00B068CD" w:rsidRPr="003D64D5" w:rsidRDefault="00B068CD" w:rsidP="00B068CD">
      <w:pPr>
        <w:spacing w:after="0" w:line="240" w:lineRule="auto"/>
        <w:jc w:val="center"/>
        <w:rPr>
          <w:rFonts w:eastAsia="Times New Roman"/>
          <w:color w:val="222222"/>
          <w:sz w:val="24"/>
          <w:szCs w:val="24"/>
        </w:rPr>
      </w:pPr>
      <w:r w:rsidRPr="003D64D5">
        <w:rPr>
          <w:rFonts w:eastAsia="Times New Roman"/>
          <w:color w:val="222222"/>
          <w:sz w:val="24"/>
          <w:szCs w:val="24"/>
        </w:rPr>
        <w:t> </w:t>
      </w:r>
    </w:p>
    <w:p w14:paraId="49839DD4" w14:textId="77777777" w:rsidR="00B068CD" w:rsidRPr="003D64D5" w:rsidRDefault="00B068CD" w:rsidP="00B068CD">
      <w:pPr>
        <w:spacing w:after="0" w:line="240" w:lineRule="auto"/>
        <w:rPr>
          <w:rFonts w:eastAsia="Times New Roman"/>
          <w:color w:val="222222"/>
          <w:sz w:val="24"/>
          <w:szCs w:val="24"/>
        </w:rPr>
      </w:pPr>
      <w:r w:rsidRPr="003D64D5">
        <w:rPr>
          <w:rFonts w:eastAsia="Times New Roman"/>
          <w:color w:val="222222"/>
          <w:sz w:val="24"/>
          <w:szCs w:val="24"/>
        </w:rPr>
        <w:t> </w:t>
      </w:r>
    </w:p>
    <w:p w14:paraId="594AAA7A" w14:textId="77777777" w:rsidR="00B068CD" w:rsidRPr="003D64D5" w:rsidRDefault="00B068CD" w:rsidP="00B068CD">
      <w:pPr>
        <w:spacing w:after="0" w:line="240" w:lineRule="auto"/>
        <w:jc w:val="center"/>
        <w:rPr>
          <w:rFonts w:eastAsia="Times New Roman"/>
          <w:color w:val="222222"/>
          <w:szCs w:val="28"/>
        </w:rPr>
      </w:pPr>
      <w:r w:rsidRPr="003D64D5">
        <w:rPr>
          <w:rFonts w:eastAsia="Times New Roman"/>
          <w:szCs w:val="28"/>
          <w:shd w:val="clear" w:color="auto" w:fill="FFFFFF"/>
        </w:rPr>
        <w:t>Kính gửi: </w:t>
      </w:r>
      <w:r w:rsidRPr="003D64D5">
        <w:rPr>
          <w:rFonts w:eastAsia="Times New Roman"/>
          <w:iCs/>
          <w:szCs w:val="28"/>
          <w:shd w:val="clear" w:color="auto" w:fill="FFFFFF"/>
        </w:rPr>
        <w:t>Cục</w:t>
      </w:r>
      <w:r w:rsidRPr="003D64D5">
        <w:rPr>
          <w:rFonts w:eastAsia="Times New Roman"/>
          <w:i/>
          <w:iCs/>
          <w:szCs w:val="28"/>
          <w:shd w:val="clear" w:color="auto" w:fill="FFFFFF"/>
        </w:rPr>
        <w:t xml:space="preserve"> </w:t>
      </w:r>
      <w:r w:rsidRPr="003D64D5">
        <w:rPr>
          <w:rFonts w:eastAsia="Times New Roman"/>
          <w:color w:val="222222"/>
          <w:szCs w:val="28"/>
        </w:rPr>
        <w:t>Quản lý và Phát triển thị trường trong nước</w:t>
      </w:r>
    </w:p>
    <w:p w14:paraId="207AE9B5" w14:textId="77777777" w:rsidR="00B068CD" w:rsidRPr="003D64D5" w:rsidRDefault="00B068CD" w:rsidP="00B068CD">
      <w:pPr>
        <w:spacing w:after="0" w:line="240" w:lineRule="auto"/>
        <w:jc w:val="center"/>
        <w:rPr>
          <w:rFonts w:eastAsia="Times New Roman"/>
          <w:i/>
          <w:iCs/>
          <w:szCs w:val="28"/>
          <w:shd w:val="clear" w:color="auto" w:fill="FFFFFF"/>
        </w:rPr>
      </w:pPr>
    </w:p>
    <w:p w14:paraId="26648100" w14:textId="77777777" w:rsidR="00B068CD" w:rsidRPr="00E16064" w:rsidRDefault="00B068CD" w:rsidP="00B068CD">
      <w:pPr>
        <w:spacing w:before="120" w:after="0" w:line="240" w:lineRule="auto"/>
        <w:ind w:firstLine="720"/>
        <w:jc w:val="both"/>
        <w:rPr>
          <w:rFonts w:eastAsia="Times New Roman"/>
          <w:szCs w:val="28"/>
          <w:shd w:val="clear" w:color="auto" w:fill="FFFFFF"/>
        </w:rPr>
      </w:pPr>
      <w:r w:rsidRPr="00E16064">
        <w:rPr>
          <w:rFonts w:eastAsia="Times New Roman"/>
          <w:szCs w:val="28"/>
          <w:shd w:val="clear" w:color="auto" w:fill="FFFFFF"/>
        </w:rPr>
        <w:t>Căn cứ Nghị định số </w:t>
      </w:r>
      <w:hyperlink r:id="rId8" w:tgtFrame="_blank" w:tooltip="83/2014/NĐ-CP" w:history="1">
        <w:r w:rsidRPr="00E16064">
          <w:rPr>
            <w:rFonts w:eastAsia="Times New Roman"/>
            <w:szCs w:val="28"/>
            <w:shd w:val="clear" w:color="auto" w:fill="FFFFFF"/>
          </w:rPr>
          <w:t>83/2014/NĐ-CP</w:t>
        </w:r>
      </w:hyperlink>
      <w:r w:rsidRPr="00E16064">
        <w:rPr>
          <w:rFonts w:eastAsia="Times New Roman"/>
          <w:szCs w:val="28"/>
          <w:shd w:val="clear" w:color="auto" w:fill="FFFFFF"/>
        </w:rPr>
        <w:t> của Chính phủ về kinh doanh xăng dầu được sửa đổi, bổ sung bởi Nghị định số </w:t>
      </w:r>
      <w:hyperlink r:id="rId9" w:tgtFrame="_blank" w:tooltip="95/2021/NĐ-CP" w:history="1">
        <w:r w:rsidRPr="00E16064">
          <w:rPr>
            <w:rFonts w:eastAsia="Times New Roman"/>
            <w:szCs w:val="28"/>
            <w:shd w:val="clear" w:color="auto" w:fill="FFFFFF"/>
          </w:rPr>
          <w:t>95/2021/NĐ-CP</w:t>
        </w:r>
      </w:hyperlink>
      <w:r w:rsidRPr="00E16064">
        <w:rPr>
          <w:rFonts w:eastAsia="Times New Roman"/>
          <w:szCs w:val="28"/>
          <w:shd w:val="clear" w:color="auto" w:fill="FFFFFF"/>
        </w:rPr>
        <w:t xml:space="preserve"> và Nghị định số </w:t>
      </w:r>
      <w:hyperlink r:id="rId10" w:tgtFrame="_blank" w:tooltip="83/2014/NĐ-CP" w:history="1">
        <w:r w:rsidRPr="00E16064">
          <w:rPr>
            <w:rFonts w:eastAsia="Times New Roman"/>
            <w:szCs w:val="28"/>
            <w:shd w:val="clear" w:color="auto" w:fill="FFFFFF"/>
          </w:rPr>
          <w:t>80/2023/NĐ-CP</w:t>
        </w:r>
      </w:hyperlink>
      <w:r w:rsidRPr="00E16064">
        <w:rPr>
          <w:rFonts w:eastAsia="Times New Roman"/>
          <w:szCs w:val="28"/>
          <w:shd w:val="clear" w:color="auto" w:fill="FFFFFF"/>
        </w:rPr>
        <w:t>.</w:t>
      </w:r>
    </w:p>
    <w:p w14:paraId="78B591F9" w14:textId="77777777" w:rsidR="00B068CD" w:rsidRPr="00B56234" w:rsidRDefault="00B068CD" w:rsidP="00B068CD">
      <w:pPr>
        <w:spacing w:before="120" w:after="0" w:line="240" w:lineRule="auto"/>
        <w:ind w:firstLine="720"/>
        <w:jc w:val="both"/>
        <w:rPr>
          <w:rFonts w:eastAsia="Times New Roman" w:cs="Times New Roman"/>
          <w:bCs/>
          <w:szCs w:val="28"/>
        </w:rPr>
      </w:pPr>
      <w:r w:rsidRPr="00B56234">
        <w:rPr>
          <w:rFonts w:eastAsia="Times New Roman"/>
          <w:szCs w:val="28"/>
          <w:shd w:val="clear" w:color="auto" w:fill="FFFFFF"/>
        </w:rPr>
        <w:t>Căn cứ Thông tư số      /TT-BCT ngày     tháng     năm 2026 của Bộ Công Thương quy định</w:t>
      </w:r>
      <w:r w:rsidRPr="00B56234">
        <w:rPr>
          <w:rFonts w:eastAsia="Times New Roman" w:cs="Times New Roman"/>
          <w:bCs/>
          <w:szCs w:val="28"/>
        </w:rPr>
        <w:t xml:space="preserve"> về tạm ứng cho Quỹ bình ổn giá xăng dầu từ nguồn ngân sách nhà nước, trích lập Quỹ bình ổn giá xăng dầu và hoàn trả tạm ứng ngân sách nhà nước</w:t>
      </w:r>
      <w:r>
        <w:rPr>
          <w:rFonts w:eastAsia="Times New Roman" w:cs="Times New Roman"/>
          <w:bCs/>
          <w:szCs w:val="28"/>
        </w:rPr>
        <w:t>.</w:t>
      </w:r>
    </w:p>
    <w:p w14:paraId="68ADE767" w14:textId="77777777" w:rsidR="00B068CD" w:rsidRPr="003D64D5" w:rsidRDefault="00B068CD" w:rsidP="00B068CD">
      <w:pPr>
        <w:spacing w:before="120" w:after="0" w:line="240" w:lineRule="auto"/>
        <w:ind w:firstLine="720"/>
        <w:jc w:val="both"/>
        <w:rPr>
          <w:rFonts w:eastAsia="Times New Roman"/>
          <w:szCs w:val="28"/>
          <w:shd w:val="clear" w:color="auto" w:fill="FFFFFF"/>
        </w:rPr>
      </w:pPr>
      <w:r w:rsidRPr="003D64D5">
        <w:rPr>
          <w:rFonts w:eastAsia="Times New Roman"/>
          <w:szCs w:val="28"/>
          <w:shd w:val="clear" w:color="auto" w:fill="FFFFFF"/>
        </w:rPr>
        <w:t>... </w:t>
      </w:r>
      <w:r w:rsidR="000175DE">
        <w:rPr>
          <w:rFonts w:eastAsia="Times New Roman"/>
          <w:i/>
          <w:iCs/>
          <w:szCs w:val="28"/>
          <w:shd w:val="clear" w:color="auto" w:fill="FFFFFF"/>
        </w:rPr>
        <w:t>(tên thương nhân</w:t>
      </w:r>
      <w:r w:rsidRPr="003D64D5">
        <w:rPr>
          <w:rFonts w:eastAsia="Times New Roman"/>
          <w:i/>
          <w:iCs/>
          <w:szCs w:val="28"/>
          <w:shd w:val="clear" w:color="auto" w:fill="FFFFFF"/>
        </w:rPr>
        <w:t xml:space="preserve"> )</w:t>
      </w:r>
      <w:r w:rsidRPr="003D64D5">
        <w:rPr>
          <w:rFonts w:eastAsia="Times New Roman"/>
          <w:szCs w:val="28"/>
          <w:shd w:val="clear" w:color="auto" w:fill="FFFFFF"/>
        </w:rPr>
        <w:t>... đề nghị Cục Quản lý và Phát triển thị trường trong nước tạm ứng Quỹ bình ổn giá xăng dầu từ nguồn ngân sách nhà nước cho kỳ điều hành : từ ngày .../..../.... đến ngày..../.... /.....như sau:</w:t>
      </w:r>
    </w:p>
    <w:p w14:paraId="729354A0" w14:textId="77777777" w:rsidR="00B068CD" w:rsidRPr="003D64D5" w:rsidRDefault="00B068CD" w:rsidP="00B068CD">
      <w:pPr>
        <w:numPr>
          <w:ilvl w:val="0"/>
          <w:numId w:val="1"/>
        </w:numPr>
        <w:spacing w:before="120" w:after="0" w:line="240" w:lineRule="auto"/>
        <w:ind w:hanging="371"/>
        <w:jc w:val="both"/>
        <w:rPr>
          <w:rFonts w:eastAsia="Times New Roman"/>
          <w:color w:val="222222"/>
          <w:szCs w:val="28"/>
        </w:rPr>
      </w:pPr>
      <w:r w:rsidRPr="003D64D5">
        <w:rPr>
          <w:rFonts w:eastAsia="Times New Roman"/>
          <w:szCs w:val="28"/>
          <w:shd w:val="clear" w:color="auto" w:fill="FFFFFF"/>
        </w:rPr>
        <w:t xml:space="preserve">Số tiền đề nghị tạm ứng kỳ này:              </w:t>
      </w:r>
    </w:p>
    <w:p w14:paraId="192261C8" w14:textId="77777777" w:rsidR="00B068CD" w:rsidRPr="003D64D5" w:rsidRDefault="00B068CD" w:rsidP="00B068CD">
      <w:pPr>
        <w:numPr>
          <w:ilvl w:val="0"/>
          <w:numId w:val="1"/>
        </w:numPr>
        <w:spacing w:before="120" w:after="0" w:line="240" w:lineRule="auto"/>
        <w:ind w:hanging="371"/>
        <w:jc w:val="both"/>
        <w:rPr>
          <w:rFonts w:eastAsia="Times New Roman"/>
          <w:color w:val="222222"/>
          <w:szCs w:val="28"/>
        </w:rPr>
      </w:pPr>
      <w:r w:rsidRPr="003D64D5">
        <w:rPr>
          <w:rFonts w:eastAsia="Times New Roman"/>
          <w:color w:val="222222"/>
          <w:szCs w:val="28"/>
        </w:rPr>
        <w:t xml:space="preserve">Tài khoản nhận tiền: </w:t>
      </w:r>
    </w:p>
    <w:p w14:paraId="570DFF9C" w14:textId="77777777" w:rsidR="00B068CD" w:rsidRDefault="00B068CD" w:rsidP="00B068CD">
      <w:pPr>
        <w:spacing w:before="120" w:after="0" w:line="240" w:lineRule="auto"/>
        <w:ind w:left="1080" w:hanging="371"/>
        <w:jc w:val="both"/>
        <w:rPr>
          <w:rFonts w:eastAsia="Times New Roman"/>
          <w:color w:val="222222"/>
          <w:szCs w:val="28"/>
        </w:rPr>
      </w:pPr>
      <w:r w:rsidRPr="003D64D5">
        <w:rPr>
          <w:rFonts w:eastAsia="Times New Roman"/>
          <w:color w:val="222222"/>
          <w:szCs w:val="28"/>
        </w:rPr>
        <w:t xml:space="preserve">Số tài khoản                             tại Ngân hàng  </w:t>
      </w:r>
    </w:p>
    <w:p w14:paraId="4F13E83A" w14:textId="77777777" w:rsidR="00B068CD" w:rsidRPr="003D64D5" w:rsidRDefault="00B068CD" w:rsidP="00B068CD">
      <w:pPr>
        <w:spacing w:before="120" w:after="0" w:line="240" w:lineRule="auto"/>
        <w:ind w:left="1080" w:firstLine="720"/>
        <w:jc w:val="both"/>
        <w:rPr>
          <w:rFonts w:eastAsia="Times New Roman"/>
          <w:color w:val="222222"/>
          <w:szCs w:val="28"/>
        </w:rPr>
      </w:pPr>
      <w:r w:rsidRPr="003D64D5">
        <w:rPr>
          <w:rFonts w:eastAsia="Times New Roman"/>
          <w:color w:val="222222"/>
          <w:szCs w:val="28"/>
        </w:rPr>
        <w:t xml:space="preserve">  </w:t>
      </w:r>
    </w:p>
    <w:p w14:paraId="49C0C9C5" w14:textId="77777777" w:rsidR="00B068CD" w:rsidRPr="003D64D5" w:rsidRDefault="00B068CD" w:rsidP="00B068CD">
      <w:pPr>
        <w:spacing w:before="120" w:after="0" w:line="240" w:lineRule="auto"/>
        <w:ind w:firstLine="720"/>
        <w:jc w:val="both"/>
        <w:rPr>
          <w:rFonts w:eastAsia="Times New Roman"/>
          <w:color w:val="222222"/>
          <w:szCs w:val="28"/>
        </w:rPr>
      </w:pPr>
      <w:r>
        <w:rPr>
          <w:rFonts w:eastAsia="Times New Roman"/>
          <w:szCs w:val="28"/>
          <w:shd w:val="clear" w:color="auto" w:fill="FFFFFF"/>
        </w:rPr>
        <w:t xml:space="preserve">Đề nghị Cục </w:t>
      </w:r>
      <w:r w:rsidRPr="003D64D5">
        <w:rPr>
          <w:rFonts w:eastAsia="Times New Roman"/>
          <w:szCs w:val="28"/>
          <w:shd w:val="clear" w:color="auto" w:fill="FFFFFF"/>
        </w:rPr>
        <w:t>Quản lý và Phát triển thị trường trong nước</w:t>
      </w:r>
      <w:r>
        <w:rPr>
          <w:rFonts w:eastAsia="Times New Roman"/>
          <w:szCs w:val="28"/>
          <w:shd w:val="clear" w:color="auto" w:fill="FFFFFF"/>
        </w:rPr>
        <w:t xml:space="preserve"> tạm ứng cho </w:t>
      </w:r>
      <w:r w:rsidR="000175DE">
        <w:rPr>
          <w:rFonts w:eastAsia="Times New Roman"/>
          <w:i/>
          <w:iCs/>
          <w:szCs w:val="28"/>
          <w:shd w:val="clear" w:color="auto" w:fill="FFFFFF"/>
        </w:rPr>
        <w:t>(tên thương nhân</w:t>
      </w:r>
      <w:r w:rsidRPr="003D64D5">
        <w:rPr>
          <w:rFonts w:eastAsia="Times New Roman"/>
          <w:i/>
          <w:iCs/>
          <w:szCs w:val="28"/>
          <w:shd w:val="clear" w:color="auto" w:fill="FFFFFF"/>
        </w:rPr>
        <w:t xml:space="preserve"> )</w:t>
      </w:r>
      <w:r w:rsidRPr="003D64D5">
        <w:rPr>
          <w:rFonts w:eastAsia="Times New Roman"/>
          <w:szCs w:val="28"/>
          <w:shd w:val="clear" w:color="auto" w:fill="FFFFFF"/>
        </w:rPr>
        <w:t>.... ./.</w:t>
      </w:r>
    </w:p>
    <w:p w14:paraId="04095619" w14:textId="77777777" w:rsidR="00B068CD" w:rsidRPr="003D64D5" w:rsidRDefault="00B068CD" w:rsidP="00B068CD">
      <w:pPr>
        <w:spacing w:after="0" w:line="240" w:lineRule="auto"/>
        <w:ind w:firstLine="720"/>
        <w:jc w:val="both"/>
        <w:rPr>
          <w:rFonts w:eastAsia="Times New Roman"/>
          <w:color w:val="222222"/>
          <w:szCs w:val="28"/>
        </w:rPr>
      </w:pPr>
      <w:r w:rsidRPr="003D64D5">
        <w:rPr>
          <w:rFonts w:eastAsia="Times New Roman"/>
          <w:color w:val="222222"/>
          <w:szCs w:val="28"/>
        </w:rPr>
        <w:t> </w:t>
      </w:r>
    </w:p>
    <w:tbl>
      <w:tblPr>
        <w:tblW w:w="10950" w:type="dxa"/>
        <w:jc w:val="center"/>
        <w:tblCellMar>
          <w:left w:w="0" w:type="dxa"/>
          <w:right w:w="0" w:type="dxa"/>
        </w:tblCellMar>
        <w:tblLook w:val="04A0" w:firstRow="1" w:lastRow="0" w:firstColumn="1" w:lastColumn="0" w:noHBand="0" w:noVBand="1"/>
      </w:tblPr>
      <w:tblGrid>
        <w:gridCol w:w="5892"/>
        <w:gridCol w:w="5058"/>
      </w:tblGrid>
      <w:tr w:rsidR="00B068CD" w:rsidRPr="003D64D5" w14:paraId="6E7D590B" w14:textId="77777777" w:rsidTr="002C5577">
        <w:trPr>
          <w:trHeight w:val="600"/>
          <w:jc w:val="center"/>
        </w:trPr>
        <w:tc>
          <w:tcPr>
            <w:tcW w:w="5892" w:type="dxa"/>
            <w:tcMar>
              <w:top w:w="45" w:type="dxa"/>
              <w:left w:w="45" w:type="dxa"/>
              <w:bottom w:w="45" w:type="dxa"/>
              <w:right w:w="45" w:type="dxa"/>
            </w:tcMar>
            <w:hideMark/>
          </w:tcPr>
          <w:p w14:paraId="7538B427" w14:textId="77777777" w:rsidR="00B068CD" w:rsidRPr="003D64D5" w:rsidRDefault="00B068CD" w:rsidP="002C5577">
            <w:pPr>
              <w:spacing w:after="0" w:line="240" w:lineRule="auto"/>
              <w:ind w:left="442"/>
              <w:rPr>
                <w:rFonts w:eastAsia="Times New Roman"/>
                <w:color w:val="222222"/>
                <w:sz w:val="24"/>
                <w:szCs w:val="24"/>
              </w:rPr>
            </w:pPr>
            <w:r w:rsidRPr="003D64D5">
              <w:rPr>
                <w:rFonts w:eastAsia="Times New Roman"/>
                <w:b/>
                <w:bCs/>
                <w:i/>
                <w:iCs/>
                <w:color w:val="222222"/>
                <w:sz w:val="24"/>
                <w:szCs w:val="24"/>
                <w:shd w:val="clear" w:color="auto" w:fill="FFFFFF"/>
              </w:rPr>
              <w:t>Nơi nhận:</w:t>
            </w:r>
          </w:p>
          <w:p w14:paraId="1B64296A" w14:textId="77777777" w:rsidR="00B068CD" w:rsidRPr="003D64D5" w:rsidRDefault="00B068CD" w:rsidP="002C5577">
            <w:pPr>
              <w:spacing w:after="0" w:line="240" w:lineRule="auto"/>
              <w:ind w:left="442"/>
              <w:rPr>
                <w:rFonts w:eastAsia="Times New Roman"/>
                <w:color w:val="222222"/>
                <w:sz w:val="24"/>
                <w:szCs w:val="24"/>
              </w:rPr>
            </w:pPr>
            <w:r w:rsidRPr="003D64D5">
              <w:rPr>
                <w:rFonts w:eastAsia="Times New Roman"/>
                <w:color w:val="222222"/>
                <w:sz w:val="24"/>
                <w:szCs w:val="24"/>
                <w:shd w:val="clear" w:color="auto" w:fill="FFFFFF"/>
              </w:rPr>
              <w:t>- Như trên;</w:t>
            </w:r>
          </w:p>
          <w:p w14:paraId="6C959B0D" w14:textId="77777777" w:rsidR="00B068CD" w:rsidRPr="003D64D5" w:rsidRDefault="00B068CD" w:rsidP="002C5577">
            <w:pPr>
              <w:spacing w:after="0" w:line="240" w:lineRule="auto"/>
              <w:ind w:left="442"/>
              <w:rPr>
                <w:rFonts w:eastAsia="Times New Roman"/>
                <w:color w:val="222222"/>
                <w:szCs w:val="28"/>
              </w:rPr>
            </w:pPr>
            <w:r w:rsidRPr="003D64D5">
              <w:rPr>
                <w:rFonts w:eastAsia="Times New Roman"/>
                <w:color w:val="222222"/>
                <w:sz w:val="24"/>
                <w:szCs w:val="24"/>
                <w:shd w:val="clear" w:color="auto" w:fill="FFFFFF"/>
              </w:rPr>
              <w:t>- Lưu:</w:t>
            </w:r>
          </w:p>
        </w:tc>
        <w:tc>
          <w:tcPr>
            <w:tcW w:w="5058" w:type="dxa"/>
            <w:tcMar>
              <w:top w:w="45" w:type="dxa"/>
              <w:left w:w="45" w:type="dxa"/>
              <w:bottom w:w="45" w:type="dxa"/>
              <w:right w:w="45" w:type="dxa"/>
            </w:tcMar>
            <w:hideMark/>
          </w:tcPr>
          <w:p w14:paraId="426A2FDE" w14:textId="77777777" w:rsidR="00B068CD" w:rsidRPr="00454224" w:rsidRDefault="00B068CD" w:rsidP="002C5577">
            <w:pPr>
              <w:spacing w:after="0" w:line="240" w:lineRule="auto"/>
              <w:rPr>
                <w:rFonts w:eastAsia="Times New Roman"/>
                <w:b/>
                <w:iCs/>
                <w:szCs w:val="28"/>
                <w:shd w:val="clear" w:color="auto" w:fill="FFFFFF"/>
              </w:rPr>
            </w:pPr>
            <w:r>
              <w:rPr>
                <w:rFonts w:eastAsia="Times New Roman"/>
                <w:b/>
                <w:iCs/>
                <w:szCs w:val="28"/>
                <w:shd w:val="clear" w:color="auto" w:fill="FFFFFF"/>
              </w:rPr>
              <w:t xml:space="preserve">            </w:t>
            </w:r>
            <w:r w:rsidRPr="00454224">
              <w:rPr>
                <w:rFonts w:eastAsia="Times New Roman"/>
                <w:b/>
                <w:iCs/>
                <w:szCs w:val="28"/>
                <w:shd w:val="clear" w:color="auto" w:fill="FFFFFF"/>
              </w:rPr>
              <w:t>THỦ TR</w:t>
            </w:r>
            <w:r>
              <w:rPr>
                <w:rFonts w:eastAsia="Times New Roman"/>
                <w:b/>
                <w:iCs/>
                <w:szCs w:val="28"/>
                <w:shd w:val="clear" w:color="auto" w:fill="FFFFFF"/>
              </w:rPr>
              <w:t>ƯỞ</w:t>
            </w:r>
            <w:r w:rsidRPr="00454224">
              <w:rPr>
                <w:rFonts w:eastAsia="Times New Roman"/>
                <w:b/>
                <w:iCs/>
                <w:szCs w:val="28"/>
                <w:shd w:val="clear" w:color="auto" w:fill="FFFFFF"/>
              </w:rPr>
              <w:t>NG</w:t>
            </w:r>
          </w:p>
          <w:p w14:paraId="7EBB3215" w14:textId="77777777" w:rsidR="00B068CD" w:rsidRPr="003D64D5" w:rsidRDefault="00B068CD" w:rsidP="002C5577">
            <w:pPr>
              <w:spacing w:after="0" w:line="240" w:lineRule="auto"/>
              <w:rPr>
                <w:rFonts w:eastAsia="Times New Roman"/>
                <w:color w:val="222222"/>
                <w:szCs w:val="28"/>
              </w:rPr>
            </w:pPr>
            <w:r w:rsidRPr="003D64D5">
              <w:rPr>
                <w:rFonts w:eastAsia="Times New Roman"/>
                <w:i/>
                <w:iCs/>
                <w:szCs w:val="28"/>
                <w:shd w:val="clear" w:color="auto" w:fill="FFFFFF"/>
              </w:rPr>
              <w:t xml:space="preserve">     </w:t>
            </w:r>
            <w:r>
              <w:rPr>
                <w:rFonts w:eastAsia="Times New Roman"/>
                <w:i/>
                <w:iCs/>
                <w:szCs w:val="28"/>
                <w:shd w:val="clear" w:color="auto" w:fill="FFFFFF"/>
              </w:rPr>
              <w:t xml:space="preserve">     </w:t>
            </w:r>
            <w:r w:rsidRPr="003D64D5">
              <w:rPr>
                <w:rFonts w:eastAsia="Times New Roman"/>
                <w:i/>
                <w:iCs/>
                <w:szCs w:val="28"/>
                <w:shd w:val="clear" w:color="auto" w:fill="FFFFFF"/>
              </w:rPr>
              <w:t>(Ký tên, đóng dấu)</w:t>
            </w:r>
          </w:p>
        </w:tc>
      </w:tr>
    </w:tbl>
    <w:p w14:paraId="59CE004B" w14:textId="77777777" w:rsidR="00B068CD" w:rsidRPr="003D64D5" w:rsidRDefault="00B068CD" w:rsidP="00B068CD">
      <w:pPr>
        <w:spacing w:after="0" w:line="240" w:lineRule="auto"/>
        <w:rPr>
          <w:rFonts w:eastAsia="Times New Roman"/>
          <w:color w:val="222222"/>
          <w:szCs w:val="28"/>
        </w:rPr>
      </w:pPr>
      <w:r w:rsidRPr="003D64D5">
        <w:rPr>
          <w:rFonts w:eastAsia="Times New Roman"/>
          <w:color w:val="222222"/>
          <w:szCs w:val="28"/>
        </w:rPr>
        <w:t> </w:t>
      </w:r>
    </w:p>
    <w:p w14:paraId="4EEE1C7B" w14:textId="77777777" w:rsidR="00B068CD" w:rsidRPr="003D64D5" w:rsidRDefault="00B068CD" w:rsidP="00B068CD">
      <w:pPr>
        <w:spacing w:after="0" w:line="240" w:lineRule="auto"/>
        <w:ind w:firstLine="720"/>
        <w:jc w:val="both"/>
        <w:rPr>
          <w:rFonts w:eastAsia="Times New Roman"/>
          <w:color w:val="222222"/>
          <w:szCs w:val="28"/>
        </w:rPr>
      </w:pPr>
      <w:r w:rsidRPr="003D64D5">
        <w:rPr>
          <w:rFonts w:eastAsia="Times New Roman"/>
          <w:color w:val="222222"/>
          <w:szCs w:val="28"/>
        </w:rPr>
        <w:t> </w:t>
      </w:r>
    </w:p>
    <w:p w14:paraId="1FC76F5B" w14:textId="77777777" w:rsidR="00B068CD" w:rsidRPr="003D64D5" w:rsidRDefault="00B068CD" w:rsidP="00B068CD">
      <w:pPr>
        <w:spacing w:after="0" w:line="240" w:lineRule="auto"/>
        <w:ind w:firstLine="720"/>
        <w:jc w:val="both"/>
        <w:rPr>
          <w:rFonts w:eastAsia="Times New Roman"/>
          <w:color w:val="222222"/>
          <w:szCs w:val="28"/>
        </w:rPr>
      </w:pPr>
      <w:r w:rsidRPr="003D64D5">
        <w:rPr>
          <w:rFonts w:eastAsia="Times New Roman"/>
          <w:color w:val="222222"/>
          <w:szCs w:val="28"/>
        </w:rPr>
        <w:t> </w:t>
      </w:r>
    </w:p>
    <w:p w14:paraId="4107B346" w14:textId="77777777" w:rsidR="00B068CD" w:rsidRDefault="00B068CD" w:rsidP="00B068CD">
      <w:pPr>
        <w:spacing w:after="0" w:line="240" w:lineRule="auto"/>
        <w:ind w:firstLine="720"/>
        <w:jc w:val="both"/>
        <w:rPr>
          <w:rFonts w:eastAsia="Times New Roman"/>
          <w:color w:val="222222"/>
          <w:szCs w:val="28"/>
        </w:rPr>
      </w:pPr>
    </w:p>
    <w:p w14:paraId="5F756DA1" w14:textId="77777777" w:rsidR="00B068CD" w:rsidRDefault="00B068CD" w:rsidP="00B068CD">
      <w:pPr>
        <w:spacing w:after="0" w:line="240" w:lineRule="auto"/>
        <w:ind w:firstLine="720"/>
        <w:jc w:val="both"/>
        <w:rPr>
          <w:rFonts w:eastAsia="Times New Roman"/>
          <w:color w:val="222222"/>
          <w:szCs w:val="28"/>
        </w:rPr>
      </w:pPr>
    </w:p>
    <w:p w14:paraId="36FB943A" w14:textId="77777777" w:rsidR="00B068CD" w:rsidRDefault="00B068CD" w:rsidP="00B068CD">
      <w:pPr>
        <w:spacing w:after="0" w:line="240" w:lineRule="auto"/>
        <w:ind w:firstLine="720"/>
        <w:jc w:val="both"/>
        <w:rPr>
          <w:rFonts w:eastAsia="Times New Roman"/>
          <w:color w:val="222222"/>
          <w:szCs w:val="28"/>
        </w:rPr>
      </w:pPr>
    </w:p>
    <w:p w14:paraId="6C724DA2" w14:textId="77777777" w:rsidR="00B068CD" w:rsidRDefault="00B068CD" w:rsidP="00B068CD">
      <w:pPr>
        <w:spacing w:after="0" w:line="240" w:lineRule="auto"/>
        <w:ind w:firstLine="720"/>
        <w:jc w:val="both"/>
        <w:rPr>
          <w:rFonts w:eastAsia="Times New Roman"/>
          <w:color w:val="222222"/>
          <w:szCs w:val="28"/>
        </w:rPr>
      </w:pPr>
    </w:p>
    <w:p w14:paraId="78193483" w14:textId="77777777" w:rsidR="00B068CD" w:rsidRPr="003D64D5" w:rsidRDefault="00B068CD" w:rsidP="00B068CD">
      <w:pPr>
        <w:spacing w:after="0" w:line="240" w:lineRule="auto"/>
        <w:ind w:firstLine="720"/>
        <w:jc w:val="both"/>
        <w:rPr>
          <w:rFonts w:eastAsia="Times New Roman"/>
          <w:color w:val="222222"/>
          <w:szCs w:val="28"/>
        </w:rPr>
      </w:pPr>
    </w:p>
    <w:p w14:paraId="7A007EBF" w14:textId="77777777" w:rsidR="00B068CD" w:rsidRPr="003D64D5" w:rsidRDefault="00B068CD" w:rsidP="00B068CD">
      <w:pPr>
        <w:spacing w:after="0" w:line="240" w:lineRule="auto"/>
        <w:ind w:firstLine="720"/>
        <w:jc w:val="both"/>
        <w:rPr>
          <w:rFonts w:eastAsia="Times New Roman"/>
          <w:color w:val="222222"/>
          <w:szCs w:val="28"/>
        </w:rPr>
      </w:pPr>
    </w:p>
    <w:p w14:paraId="000B5AA7" w14:textId="77777777" w:rsidR="00B068CD" w:rsidRPr="003D64D5" w:rsidRDefault="00B068CD" w:rsidP="00B068CD">
      <w:pPr>
        <w:spacing w:after="0" w:line="240" w:lineRule="auto"/>
        <w:rPr>
          <w:rFonts w:eastAsia="Times New Roman"/>
          <w:color w:val="222222"/>
          <w:szCs w:val="28"/>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B068CD" w:rsidRPr="003D64D5" w14:paraId="3C365A55" w14:textId="77777777" w:rsidTr="002C5577">
        <w:trPr>
          <w:trHeight w:val="810"/>
          <w:jc w:val="center"/>
        </w:trPr>
        <w:tc>
          <w:tcPr>
            <w:tcW w:w="3480" w:type="dxa"/>
            <w:tcMar>
              <w:top w:w="45" w:type="dxa"/>
              <w:left w:w="45" w:type="dxa"/>
              <w:bottom w:w="45" w:type="dxa"/>
              <w:right w:w="45" w:type="dxa"/>
            </w:tcMar>
            <w:hideMark/>
          </w:tcPr>
          <w:p w14:paraId="4EA1767C" w14:textId="77777777" w:rsidR="00B068CD" w:rsidRPr="003D64D5" w:rsidRDefault="00B068CD" w:rsidP="002C5577">
            <w:pPr>
              <w:spacing w:after="0" w:line="240" w:lineRule="auto"/>
              <w:jc w:val="center"/>
              <w:rPr>
                <w:rFonts w:eastAsia="Times New Roman"/>
                <w:b/>
                <w:bCs/>
                <w:color w:val="222222"/>
                <w:sz w:val="24"/>
                <w:szCs w:val="24"/>
                <w:shd w:val="clear" w:color="auto" w:fill="FFFFFF"/>
              </w:rPr>
            </w:pPr>
            <w:r w:rsidRPr="003D64D5">
              <w:rPr>
                <w:rFonts w:eastAsia="Times New Roman"/>
                <w:b/>
                <w:bCs/>
                <w:color w:val="222222"/>
                <w:sz w:val="24"/>
                <w:szCs w:val="24"/>
                <w:shd w:val="clear" w:color="auto" w:fill="FFFFFF"/>
              </w:rPr>
              <w:lastRenderedPageBreak/>
              <w:t xml:space="preserve">TÊN </w:t>
            </w:r>
            <w:r>
              <w:rPr>
                <w:rFonts w:eastAsia="Times New Roman"/>
                <w:b/>
                <w:bCs/>
                <w:color w:val="222222"/>
                <w:sz w:val="24"/>
                <w:szCs w:val="24"/>
                <w:shd w:val="clear" w:color="auto" w:fill="FFFFFF"/>
              </w:rPr>
              <w:t>THƯƠNG NHÂN</w:t>
            </w:r>
            <w:r w:rsidRPr="003D64D5">
              <w:rPr>
                <w:rFonts w:eastAsia="Times New Roman"/>
                <w:b/>
                <w:bCs/>
                <w:color w:val="222222"/>
                <w:sz w:val="24"/>
                <w:szCs w:val="24"/>
                <w:shd w:val="clear" w:color="auto" w:fill="FFFFFF"/>
              </w:rPr>
              <w:t xml:space="preserve"> </w:t>
            </w:r>
          </w:p>
          <w:p w14:paraId="234B4745"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w:t>
            </w:r>
          </w:p>
        </w:tc>
        <w:tc>
          <w:tcPr>
            <w:tcW w:w="5565" w:type="dxa"/>
            <w:tcMar>
              <w:top w:w="45" w:type="dxa"/>
              <w:left w:w="45" w:type="dxa"/>
              <w:bottom w:w="45" w:type="dxa"/>
              <w:right w:w="45" w:type="dxa"/>
            </w:tcMar>
            <w:hideMark/>
          </w:tcPr>
          <w:p w14:paraId="19F9E97A"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CỘNG HOÀ XÃ HỘI CHỦ NGHĨA VIỆT NAM</w:t>
            </w:r>
          </w:p>
          <w:p w14:paraId="237EA4C5"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Độc lập - Tự do - Hạnh phúc</w:t>
            </w:r>
          </w:p>
          <w:p w14:paraId="4C83DCED"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________________________</w:t>
            </w:r>
          </w:p>
          <w:p w14:paraId="79BF553F"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i/>
                <w:iCs/>
                <w:sz w:val="24"/>
                <w:szCs w:val="24"/>
                <w:shd w:val="clear" w:color="auto" w:fill="FFFFFF"/>
              </w:rPr>
              <w:t xml:space="preserve">......, ngày .... tháng .... </w:t>
            </w:r>
            <w:r>
              <w:rPr>
                <w:rFonts w:eastAsia="Times New Roman"/>
                <w:i/>
                <w:iCs/>
                <w:sz w:val="24"/>
                <w:szCs w:val="24"/>
                <w:shd w:val="clear" w:color="auto" w:fill="FFFFFF"/>
              </w:rPr>
              <w:t xml:space="preserve"> </w:t>
            </w:r>
            <w:r w:rsidRPr="003D64D5">
              <w:rPr>
                <w:rFonts w:eastAsia="Times New Roman"/>
                <w:i/>
                <w:iCs/>
                <w:sz w:val="24"/>
                <w:szCs w:val="24"/>
                <w:shd w:val="clear" w:color="auto" w:fill="FFFFFF"/>
              </w:rPr>
              <w:t>năm .......</w:t>
            </w:r>
          </w:p>
        </w:tc>
      </w:tr>
    </w:tbl>
    <w:p w14:paraId="0C343FE1" w14:textId="77777777" w:rsidR="00B068CD" w:rsidRPr="003D64D5" w:rsidRDefault="00B068CD" w:rsidP="00B068CD">
      <w:pPr>
        <w:spacing w:after="0" w:line="240" w:lineRule="auto"/>
        <w:rPr>
          <w:rFonts w:eastAsia="Times New Roman"/>
          <w:color w:val="222222"/>
          <w:sz w:val="24"/>
          <w:szCs w:val="24"/>
        </w:rPr>
      </w:pPr>
      <w:r w:rsidRPr="003D64D5">
        <w:rPr>
          <w:rFonts w:eastAsia="Times New Roman"/>
          <w:color w:val="222222"/>
          <w:sz w:val="24"/>
          <w:szCs w:val="24"/>
        </w:rPr>
        <w:t> </w:t>
      </w:r>
    </w:p>
    <w:p w14:paraId="4B835BC7" w14:textId="77777777" w:rsidR="00B068CD" w:rsidRPr="003D64D5" w:rsidRDefault="00B068CD" w:rsidP="00B068CD">
      <w:pPr>
        <w:spacing w:after="0" w:line="240" w:lineRule="auto"/>
        <w:jc w:val="center"/>
        <w:rPr>
          <w:rFonts w:eastAsia="Times New Roman"/>
          <w:color w:val="222222"/>
          <w:sz w:val="24"/>
          <w:szCs w:val="24"/>
        </w:rPr>
      </w:pPr>
      <w:r w:rsidRPr="003D64D5">
        <w:rPr>
          <w:rFonts w:eastAsia="Times New Roman"/>
          <w:color w:val="222222"/>
          <w:sz w:val="24"/>
          <w:szCs w:val="24"/>
        </w:rPr>
        <w:t> </w:t>
      </w:r>
    </w:p>
    <w:p w14:paraId="0964AE3F" w14:textId="77777777" w:rsidR="00B068CD" w:rsidRPr="003D64D5" w:rsidRDefault="00B068CD" w:rsidP="00B068CD">
      <w:pPr>
        <w:spacing w:after="0" w:line="240" w:lineRule="auto"/>
        <w:jc w:val="center"/>
        <w:rPr>
          <w:rFonts w:eastAsia="Times New Roman"/>
          <w:b/>
          <w:bCs/>
          <w:color w:val="222222"/>
          <w:szCs w:val="28"/>
          <w:shd w:val="clear" w:color="auto" w:fill="FFFFFF"/>
        </w:rPr>
      </w:pPr>
      <w:r w:rsidRPr="003D64D5">
        <w:rPr>
          <w:rFonts w:eastAsia="Times New Roman"/>
          <w:color w:val="222222"/>
          <w:sz w:val="24"/>
          <w:szCs w:val="24"/>
        </w:rPr>
        <w:t> </w:t>
      </w:r>
      <w:r w:rsidRPr="003D64D5">
        <w:rPr>
          <w:rFonts w:eastAsia="Times New Roman"/>
          <w:b/>
          <w:bCs/>
          <w:color w:val="222222"/>
          <w:szCs w:val="28"/>
          <w:shd w:val="clear" w:color="auto" w:fill="FFFFFF"/>
        </w:rPr>
        <w:t xml:space="preserve">BẢNG </w:t>
      </w:r>
      <w:r>
        <w:rPr>
          <w:rFonts w:eastAsia="Times New Roman"/>
          <w:b/>
          <w:bCs/>
          <w:color w:val="222222"/>
          <w:szCs w:val="28"/>
          <w:shd w:val="clear" w:color="auto" w:fill="FFFFFF"/>
        </w:rPr>
        <w:t>TÍNH SỐ TIỀN</w:t>
      </w:r>
      <w:r w:rsidRPr="003D64D5">
        <w:rPr>
          <w:rFonts w:eastAsia="Times New Roman"/>
          <w:b/>
          <w:bCs/>
          <w:color w:val="222222"/>
          <w:szCs w:val="28"/>
          <w:shd w:val="clear" w:color="auto" w:fill="FFFFFF"/>
        </w:rPr>
        <w:t xml:space="preserve"> T</w:t>
      </w:r>
      <w:r>
        <w:rPr>
          <w:rFonts w:eastAsia="Times New Roman"/>
          <w:b/>
          <w:bCs/>
          <w:color w:val="222222"/>
          <w:szCs w:val="28"/>
          <w:shd w:val="clear" w:color="auto" w:fill="FFFFFF"/>
        </w:rPr>
        <w:t>ẠM ỨNG QUỸ BÌNH ỔN GIÁ XĂNG DẦU TỪ NGUỒN NGÂN SÁCH NHÀ NƯỚC LẦN ĐẦU</w:t>
      </w:r>
    </w:p>
    <w:p w14:paraId="767D6F44" w14:textId="77777777" w:rsidR="00B068CD" w:rsidRPr="003D64D5" w:rsidRDefault="00B068CD" w:rsidP="00B068CD">
      <w:pPr>
        <w:spacing w:after="0" w:line="240" w:lineRule="auto"/>
        <w:jc w:val="center"/>
        <w:rPr>
          <w:rFonts w:eastAsia="Times New Roman"/>
          <w:color w:val="222222"/>
          <w:szCs w:val="28"/>
        </w:rPr>
      </w:pPr>
      <w:r>
        <w:rPr>
          <w:rFonts w:eastAsia="Times New Roman"/>
          <w:b/>
          <w:bCs/>
          <w:color w:val="222222"/>
          <w:szCs w:val="28"/>
          <w:shd w:val="clear" w:color="auto" w:fill="FFFFFF"/>
        </w:rPr>
        <w:t>Kỳ điều hành t</w:t>
      </w:r>
      <w:r w:rsidRPr="003D64D5">
        <w:rPr>
          <w:rFonts w:eastAsia="Times New Roman"/>
          <w:b/>
          <w:bCs/>
          <w:color w:val="222222"/>
          <w:szCs w:val="28"/>
          <w:shd w:val="clear" w:color="auto" w:fill="FFFFFF"/>
        </w:rPr>
        <w:t>ừ ngày      tháng      năm 2026 đến ngày      tháng   năm 2026</w:t>
      </w:r>
    </w:p>
    <w:p w14:paraId="45226F60" w14:textId="77777777" w:rsidR="00B068CD" w:rsidRPr="003D64D5" w:rsidRDefault="00B068CD" w:rsidP="00B068CD">
      <w:pPr>
        <w:spacing w:after="0" w:line="240" w:lineRule="auto"/>
        <w:jc w:val="center"/>
        <w:rPr>
          <w:rFonts w:eastAsia="Times New Roman"/>
          <w:color w:val="222222"/>
          <w:szCs w:val="28"/>
        </w:rPr>
      </w:pPr>
      <w:r w:rsidRPr="003D64D5">
        <w:rPr>
          <w:rFonts w:eastAsia="Times New Roman"/>
          <w:i/>
          <w:iCs/>
          <w:color w:val="222222"/>
          <w:szCs w:val="28"/>
          <w:shd w:val="clear" w:color="auto" w:fill="FFFFFF"/>
        </w:rPr>
        <w:t>(Kèm theo công văn số ........ ngày.... tháng...... năm..... của........ )</w:t>
      </w:r>
    </w:p>
    <w:p w14:paraId="55179076" w14:textId="77777777" w:rsidR="00B068CD" w:rsidRPr="003D64D5" w:rsidRDefault="00B068CD" w:rsidP="00B068CD">
      <w:pPr>
        <w:spacing w:after="0" w:line="240" w:lineRule="auto"/>
        <w:jc w:val="center"/>
        <w:rPr>
          <w:rFonts w:eastAsia="Times New Roman"/>
          <w:color w:val="222222"/>
          <w:szCs w:val="28"/>
        </w:rPr>
      </w:pPr>
      <w:r w:rsidRPr="003D64D5">
        <w:rPr>
          <w:rFonts w:eastAsia="Times New Roman"/>
          <w:color w:val="222222"/>
          <w:szCs w:val="28"/>
        </w:rPr>
        <w:t> </w:t>
      </w:r>
    </w:p>
    <w:p w14:paraId="040DEFDD" w14:textId="77777777" w:rsidR="00B068CD" w:rsidRPr="003D64D5" w:rsidRDefault="00B068CD" w:rsidP="00B068CD">
      <w:pPr>
        <w:spacing w:after="0" w:line="240" w:lineRule="auto"/>
        <w:ind w:left="567"/>
        <w:jc w:val="both"/>
        <w:rPr>
          <w:rFonts w:eastAsia="Times New Roman"/>
          <w:color w:val="222222"/>
          <w:szCs w:val="28"/>
          <w:shd w:val="clear" w:color="auto" w:fill="FFFFFF"/>
        </w:rPr>
      </w:pPr>
    </w:p>
    <w:p w14:paraId="25B7A177" w14:textId="77777777" w:rsidR="00B068CD" w:rsidRPr="003D64D5" w:rsidRDefault="00B068CD" w:rsidP="00B068CD">
      <w:pPr>
        <w:spacing w:after="0" w:line="240" w:lineRule="auto"/>
        <w:ind w:firstLine="720"/>
        <w:jc w:val="both"/>
        <w:rPr>
          <w:rFonts w:eastAsia="Times New Roman"/>
          <w:color w:val="222222"/>
          <w:szCs w:val="28"/>
        </w:rPr>
      </w:pPr>
    </w:p>
    <w:tbl>
      <w:tblPr>
        <w:tblW w:w="4144" w:type="pct"/>
        <w:jc w:val="center"/>
        <w:tblCellMar>
          <w:left w:w="0" w:type="dxa"/>
          <w:right w:w="0" w:type="dxa"/>
        </w:tblCellMar>
        <w:tblLook w:val="04A0" w:firstRow="1" w:lastRow="0" w:firstColumn="1" w:lastColumn="0" w:noHBand="0" w:noVBand="1"/>
      </w:tblPr>
      <w:tblGrid>
        <w:gridCol w:w="840"/>
        <w:gridCol w:w="2272"/>
        <w:gridCol w:w="1566"/>
        <w:gridCol w:w="1408"/>
        <w:gridCol w:w="1416"/>
      </w:tblGrid>
      <w:tr w:rsidR="00B068CD" w:rsidRPr="003D64D5" w14:paraId="41F06F8C" w14:textId="77777777" w:rsidTr="002C5577">
        <w:trPr>
          <w:trHeight w:val="1173"/>
          <w:jc w:val="center"/>
        </w:trPr>
        <w:tc>
          <w:tcPr>
            <w:tcW w:w="840"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0BA2435"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shd w:val="clear" w:color="auto" w:fill="FFFFFF"/>
              </w:rPr>
              <w:t>STT</w:t>
            </w:r>
          </w:p>
        </w:tc>
        <w:tc>
          <w:tcPr>
            <w:tcW w:w="2272"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00BADCA"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shd w:val="clear" w:color="auto" w:fill="FFFFFF"/>
              </w:rPr>
              <w:t>Mặt hàng</w:t>
            </w:r>
          </w:p>
        </w:tc>
        <w:tc>
          <w:tcPr>
            <w:tcW w:w="1566"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B17027C" w14:textId="77777777" w:rsidR="00B068CD" w:rsidRDefault="00B068CD" w:rsidP="002C5577">
            <w:pPr>
              <w:spacing w:after="0" w:line="240" w:lineRule="auto"/>
              <w:jc w:val="center"/>
              <w:rPr>
                <w:rFonts w:eastAsia="Times New Roman"/>
                <w:b/>
                <w:color w:val="222222"/>
                <w:sz w:val="24"/>
                <w:szCs w:val="24"/>
              </w:rPr>
            </w:pPr>
            <w:r>
              <w:rPr>
                <w:rFonts w:eastAsia="Times New Roman"/>
                <w:b/>
                <w:color w:val="222222"/>
                <w:sz w:val="24"/>
                <w:szCs w:val="24"/>
              </w:rPr>
              <w:t>S</w:t>
            </w:r>
            <w:r w:rsidRPr="003D64D5">
              <w:rPr>
                <w:rFonts w:eastAsia="Times New Roman"/>
                <w:b/>
                <w:color w:val="222222"/>
                <w:sz w:val="24"/>
                <w:szCs w:val="24"/>
              </w:rPr>
              <w:t>ản lượng tiêu thụ</w:t>
            </w:r>
            <w:r>
              <w:rPr>
                <w:rFonts w:eastAsia="Times New Roman"/>
                <w:b/>
                <w:color w:val="222222"/>
                <w:sz w:val="24"/>
                <w:szCs w:val="24"/>
              </w:rPr>
              <w:t xml:space="preserve"> trong 07 ngày trước liền kề</w:t>
            </w:r>
          </w:p>
          <w:p w14:paraId="6CC742A9"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(lít, kg)</w:t>
            </w:r>
          </w:p>
        </w:tc>
        <w:tc>
          <w:tcPr>
            <w:tcW w:w="1408"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335531BA"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 xml:space="preserve">Mức chi sử dụng Quỹ bình ổn giá </w:t>
            </w:r>
            <w:r>
              <w:rPr>
                <w:rFonts w:eastAsia="Times New Roman"/>
                <w:b/>
                <w:color w:val="222222"/>
                <w:sz w:val="24"/>
                <w:szCs w:val="24"/>
              </w:rPr>
              <w:t xml:space="preserve"> tối đa </w:t>
            </w:r>
          </w:p>
        </w:tc>
        <w:tc>
          <w:tcPr>
            <w:tcW w:w="1416"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6616870"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 xml:space="preserve">Số tiền </w:t>
            </w:r>
            <w:r>
              <w:rPr>
                <w:rFonts w:eastAsia="Times New Roman"/>
                <w:b/>
                <w:color w:val="222222"/>
                <w:sz w:val="24"/>
                <w:szCs w:val="24"/>
              </w:rPr>
              <w:t>tạm ứng lần đầu</w:t>
            </w:r>
            <w:r w:rsidRPr="003D64D5">
              <w:rPr>
                <w:rFonts w:eastAsia="Times New Roman"/>
                <w:b/>
                <w:color w:val="222222"/>
                <w:sz w:val="24"/>
                <w:szCs w:val="24"/>
              </w:rPr>
              <w:t xml:space="preserve"> </w:t>
            </w:r>
          </w:p>
        </w:tc>
      </w:tr>
      <w:tr w:rsidR="00B068CD" w:rsidRPr="003D64D5" w14:paraId="15722986" w14:textId="77777777" w:rsidTr="002C5577">
        <w:trPr>
          <w:trHeight w:val="435"/>
          <w:jc w:val="center"/>
        </w:trPr>
        <w:tc>
          <w:tcPr>
            <w:tcW w:w="840"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FF4260D"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1</w:t>
            </w:r>
          </w:p>
        </w:tc>
        <w:tc>
          <w:tcPr>
            <w:tcW w:w="227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464928C" w14:textId="77777777" w:rsidR="00B068CD" w:rsidRPr="003D64D5" w:rsidRDefault="00B068CD" w:rsidP="002C5577">
            <w:pPr>
              <w:spacing w:after="0" w:line="240" w:lineRule="auto"/>
              <w:jc w:val="both"/>
              <w:rPr>
                <w:rFonts w:eastAsia="Times New Roman"/>
                <w:color w:val="222222"/>
                <w:sz w:val="24"/>
                <w:szCs w:val="24"/>
              </w:rPr>
            </w:pPr>
            <w:r>
              <w:rPr>
                <w:rFonts w:eastAsia="Times New Roman"/>
                <w:color w:val="222222"/>
                <w:sz w:val="24"/>
                <w:szCs w:val="24"/>
              </w:rPr>
              <w:t>……</w:t>
            </w:r>
          </w:p>
        </w:tc>
        <w:tc>
          <w:tcPr>
            <w:tcW w:w="156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156C5D2"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0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8EFF5A3"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1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8AF3ADF"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21C68617" w14:textId="77777777" w:rsidTr="002C5577">
        <w:trPr>
          <w:trHeight w:val="435"/>
          <w:jc w:val="center"/>
        </w:trPr>
        <w:tc>
          <w:tcPr>
            <w:tcW w:w="840"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7AFA91C"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2</w:t>
            </w:r>
          </w:p>
        </w:tc>
        <w:tc>
          <w:tcPr>
            <w:tcW w:w="227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8F77031" w14:textId="77777777" w:rsidR="00B068CD" w:rsidRPr="003D64D5" w:rsidRDefault="00B068CD" w:rsidP="002C5577">
            <w:pPr>
              <w:spacing w:after="0" w:line="240" w:lineRule="auto"/>
              <w:jc w:val="both"/>
              <w:rPr>
                <w:rFonts w:eastAsia="Times New Roman"/>
                <w:color w:val="222222"/>
                <w:sz w:val="24"/>
                <w:szCs w:val="24"/>
              </w:rPr>
            </w:pPr>
          </w:p>
        </w:tc>
        <w:tc>
          <w:tcPr>
            <w:tcW w:w="156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797B330"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0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1C1F26F"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1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87E566D"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79F9AB12" w14:textId="77777777" w:rsidTr="002C5577">
        <w:trPr>
          <w:trHeight w:val="435"/>
          <w:jc w:val="center"/>
        </w:trPr>
        <w:tc>
          <w:tcPr>
            <w:tcW w:w="840"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812E8CF"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3</w:t>
            </w:r>
          </w:p>
        </w:tc>
        <w:tc>
          <w:tcPr>
            <w:tcW w:w="227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87A3FD6" w14:textId="77777777" w:rsidR="00B068CD" w:rsidRPr="003D64D5" w:rsidRDefault="00B068CD" w:rsidP="002C5577">
            <w:pPr>
              <w:spacing w:after="0" w:line="240" w:lineRule="auto"/>
              <w:jc w:val="both"/>
              <w:rPr>
                <w:rFonts w:eastAsia="Times New Roman"/>
                <w:color w:val="222222"/>
                <w:sz w:val="24"/>
                <w:szCs w:val="24"/>
              </w:rPr>
            </w:pPr>
          </w:p>
        </w:tc>
        <w:tc>
          <w:tcPr>
            <w:tcW w:w="156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4EFF180"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0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4107F88"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1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7F981E9"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270909F5" w14:textId="77777777" w:rsidTr="002C5577">
        <w:trPr>
          <w:trHeight w:val="435"/>
          <w:jc w:val="center"/>
        </w:trPr>
        <w:tc>
          <w:tcPr>
            <w:tcW w:w="840"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A24D329"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4</w:t>
            </w:r>
          </w:p>
        </w:tc>
        <w:tc>
          <w:tcPr>
            <w:tcW w:w="227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1C5D563" w14:textId="77777777" w:rsidR="00B068CD" w:rsidRPr="003D64D5" w:rsidRDefault="00B068CD" w:rsidP="002C5577">
            <w:pPr>
              <w:spacing w:after="0" w:line="240" w:lineRule="auto"/>
              <w:jc w:val="both"/>
              <w:rPr>
                <w:rFonts w:eastAsia="Times New Roman"/>
                <w:color w:val="222222"/>
                <w:sz w:val="24"/>
                <w:szCs w:val="24"/>
              </w:rPr>
            </w:pPr>
          </w:p>
        </w:tc>
        <w:tc>
          <w:tcPr>
            <w:tcW w:w="156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D981CCB"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0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F956BE4"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41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258E2FF"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E8553A" w14:paraId="0151D169" w14:textId="77777777" w:rsidTr="002C5577">
        <w:trPr>
          <w:trHeight w:val="435"/>
          <w:jc w:val="center"/>
        </w:trPr>
        <w:tc>
          <w:tcPr>
            <w:tcW w:w="840"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tcPr>
          <w:p w14:paraId="20CFD420" w14:textId="77777777" w:rsidR="00B068CD" w:rsidRPr="003D64D5" w:rsidRDefault="00B068CD" w:rsidP="002C5577">
            <w:pPr>
              <w:spacing w:after="0" w:line="240" w:lineRule="auto"/>
              <w:jc w:val="center"/>
              <w:rPr>
                <w:rFonts w:eastAsia="Times New Roman"/>
                <w:b/>
                <w:color w:val="222222"/>
                <w:sz w:val="24"/>
                <w:szCs w:val="24"/>
                <w:shd w:val="clear" w:color="auto" w:fill="FFFFFF"/>
              </w:rPr>
            </w:pPr>
          </w:p>
        </w:tc>
        <w:tc>
          <w:tcPr>
            <w:tcW w:w="227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0098B1E" w14:textId="77777777" w:rsidR="00B068CD" w:rsidRPr="00E8553A" w:rsidRDefault="00B068CD" w:rsidP="002C5577">
            <w:pPr>
              <w:spacing w:after="0" w:line="240" w:lineRule="auto"/>
              <w:jc w:val="both"/>
              <w:rPr>
                <w:rFonts w:eastAsia="Times New Roman"/>
                <w:b/>
                <w:color w:val="222222"/>
                <w:sz w:val="24"/>
                <w:szCs w:val="24"/>
                <w:shd w:val="clear" w:color="auto" w:fill="FFFFFF"/>
              </w:rPr>
            </w:pPr>
            <w:r w:rsidRPr="003D64D5">
              <w:rPr>
                <w:rFonts w:eastAsia="Times New Roman"/>
                <w:b/>
                <w:color w:val="222222"/>
                <w:sz w:val="24"/>
                <w:szCs w:val="24"/>
                <w:shd w:val="clear" w:color="auto" w:fill="FFFFFF"/>
              </w:rPr>
              <w:t xml:space="preserve">Tổng </w:t>
            </w:r>
            <w:r>
              <w:rPr>
                <w:rFonts w:eastAsia="Times New Roman"/>
                <w:b/>
                <w:color w:val="222222"/>
                <w:sz w:val="24"/>
                <w:szCs w:val="24"/>
                <w:shd w:val="clear" w:color="auto" w:fill="FFFFFF"/>
              </w:rPr>
              <w:t>cộng</w:t>
            </w:r>
          </w:p>
        </w:tc>
        <w:tc>
          <w:tcPr>
            <w:tcW w:w="156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92AE047" w14:textId="77777777" w:rsidR="00B068CD" w:rsidRPr="00E8553A" w:rsidRDefault="00B068CD" w:rsidP="002C5577">
            <w:pPr>
              <w:spacing w:after="0" w:line="240" w:lineRule="auto"/>
              <w:jc w:val="center"/>
              <w:rPr>
                <w:rFonts w:eastAsia="Times New Roman"/>
                <w:b/>
                <w:color w:val="222222"/>
                <w:sz w:val="24"/>
                <w:szCs w:val="24"/>
              </w:rPr>
            </w:pPr>
          </w:p>
        </w:tc>
        <w:tc>
          <w:tcPr>
            <w:tcW w:w="140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2CEAF097" w14:textId="77777777" w:rsidR="00B068CD" w:rsidRPr="00E8553A" w:rsidRDefault="00B068CD" w:rsidP="002C5577">
            <w:pPr>
              <w:spacing w:after="0" w:line="240" w:lineRule="auto"/>
              <w:jc w:val="center"/>
              <w:rPr>
                <w:rFonts w:eastAsia="Times New Roman"/>
                <w:b/>
                <w:color w:val="222222"/>
                <w:sz w:val="24"/>
                <w:szCs w:val="24"/>
              </w:rPr>
            </w:pPr>
          </w:p>
        </w:tc>
        <w:tc>
          <w:tcPr>
            <w:tcW w:w="141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4C1CA0CE" w14:textId="77777777" w:rsidR="00B068CD" w:rsidRPr="00E8553A" w:rsidRDefault="00B068CD" w:rsidP="002C5577">
            <w:pPr>
              <w:spacing w:after="0" w:line="240" w:lineRule="auto"/>
              <w:jc w:val="center"/>
              <w:rPr>
                <w:rFonts w:eastAsia="Times New Roman"/>
                <w:b/>
                <w:color w:val="222222"/>
                <w:sz w:val="24"/>
                <w:szCs w:val="24"/>
              </w:rPr>
            </w:pPr>
          </w:p>
        </w:tc>
      </w:tr>
    </w:tbl>
    <w:p w14:paraId="3ADB6311" w14:textId="77777777" w:rsidR="00B068CD" w:rsidRPr="008B3271" w:rsidRDefault="00B068CD" w:rsidP="00B068CD">
      <w:pPr>
        <w:spacing w:after="0" w:line="240" w:lineRule="auto"/>
        <w:rPr>
          <w:rFonts w:eastAsia="Times New Roman"/>
          <w:color w:val="222222"/>
          <w:sz w:val="24"/>
          <w:szCs w:val="24"/>
        </w:rPr>
      </w:pPr>
      <w:r w:rsidRPr="008B3271">
        <w:rPr>
          <w:rFonts w:eastAsia="Times New Roman"/>
          <w:color w:val="222222"/>
          <w:sz w:val="24"/>
          <w:szCs w:val="24"/>
        </w:rPr>
        <w:t> </w:t>
      </w:r>
    </w:p>
    <w:p w14:paraId="0D744651" w14:textId="77777777" w:rsidR="00B068CD" w:rsidRDefault="00B068CD" w:rsidP="00B068CD">
      <w:pPr>
        <w:spacing w:after="0" w:line="240" w:lineRule="auto"/>
        <w:ind w:firstLine="720"/>
        <w:jc w:val="both"/>
        <w:rPr>
          <w:rFonts w:eastAsia="Times New Roman"/>
          <w:color w:val="222222"/>
          <w:sz w:val="24"/>
          <w:szCs w:val="24"/>
        </w:rPr>
      </w:pPr>
      <w:r w:rsidRPr="008B3271">
        <w:rPr>
          <w:rFonts w:eastAsia="Times New Roman"/>
          <w:color w:val="222222"/>
          <w:sz w:val="24"/>
          <w:szCs w:val="24"/>
        </w:rPr>
        <w:t> </w:t>
      </w:r>
    </w:p>
    <w:p w14:paraId="40BA46C6" w14:textId="77777777" w:rsidR="00B068CD" w:rsidRDefault="00B068CD" w:rsidP="00B068CD">
      <w:pPr>
        <w:spacing w:after="0" w:line="240" w:lineRule="auto"/>
        <w:ind w:firstLine="720"/>
        <w:jc w:val="both"/>
        <w:rPr>
          <w:rFonts w:eastAsia="Times New Roman"/>
          <w:color w:val="222222"/>
          <w:sz w:val="24"/>
          <w:szCs w:val="24"/>
        </w:rPr>
      </w:pPr>
    </w:p>
    <w:p w14:paraId="453A005B" w14:textId="77777777" w:rsidR="00B068CD" w:rsidRDefault="00B068CD" w:rsidP="00B068CD">
      <w:pPr>
        <w:spacing w:after="0" w:line="240" w:lineRule="auto"/>
        <w:ind w:firstLine="720"/>
        <w:jc w:val="both"/>
        <w:rPr>
          <w:rFonts w:eastAsia="Times New Roman"/>
          <w:color w:val="222222"/>
          <w:sz w:val="24"/>
          <w:szCs w:val="24"/>
        </w:rPr>
      </w:pPr>
    </w:p>
    <w:p w14:paraId="5D2C8883" w14:textId="77777777" w:rsidR="00B068CD" w:rsidRDefault="00B068CD" w:rsidP="00B068CD">
      <w:pPr>
        <w:spacing w:after="0" w:line="240" w:lineRule="auto"/>
        <w:ind w:firstLine="720"/>
        <w:jc w:val="both"/>
        <w:rPr>
          <w:rFonts w:eastAsia="Times New Roman"/>
          <w:color w:val="222222"/>
          <w:sz w:val="24"/>
          <w:szCs w:val="24"/>
        </w:rPr>
      </w:pPr>
    </w:p>
    <w:p w14:paraId="107DE12F" w14:textId="77777777" w:rsidR="00B068CD" w:rsidRDefault="00B068CD" w:rsidP="00B068CD">
      <w:pPr>
        <w:spacing w:after="0" w:line="240" w:lineRule="auto"/>
        <w:ind w:firstLine="720"/>
        <w:jc w:val="both"/>
        <w:rPr>
          <w:rFonts w:eastAsia="Times New Roman"/>
          <w:color w:val="222222"/>
          <w:sz w:val="24"/>
          <w:szCs w:val="24"/>
        </w:rPr>
      </w:pPr>
    </w:p>
    <w:p w14:paraId="48348883" w14:textId="77777777" w:rsidR="00B068CD" w:rsidRDefault="00B068CD" w:rsidP="00B068CD">
      <w:pPr>
        <w:spacing w:after="0" w:line="240" w:lineRule="auto"/>
        <w:ind w:firstLine="720"/>
        <w:jc w:val="both"/>
        <w:rPr>
          <w:rFonts w:eastAsia="Times New Roman"/>
          <w:color w:val="222222"/>
          <w:sz w:val="24"/>
          <w:szCs w:val="24"/>
        </w:rPr>
      </w:pPr>
    </w:p>
    <w:p w14:paraId="2265EB86" w14:textId="77777777" w:rsidR="00B068CD" w:rsidRDefault="00B068CD" w:rsidP="00B068CD">
      <w:pPr>
        <w:spacing w:after="0" w:line="240" w:lineRule="auto"/>
        <w:ind w:firstLine="720"/>
        <w:jc w:val="both"/>
        <w:rPr>
          <w:rFonts w:eastAsia="Times New Roman"/>
          <w:color w:val="222222"/>
          <w:sz w:val="24"/>
          <w:szCs w:val="24"/>
        </w:rPr>
      </w:pPr>
    </w:p>
    <w:p w14:paraId="3B0936AB" w14:textId="77777777" w:rsidR="00B068CD" w:rsidRDefault="00B068CD" w:rsidP="00B068CD">
      <w:pPr>
        <w:spacing w:after="0" w:line="240" w:lineRule="auto"/>
        <w:ind w:firstLine="720"/>
        <w:jc w:val="both"/>
        <w:rPr>
          <w:rFonts w:eastAsia="Times New Roman"/>
          <w:color w:val="222222"/>
          <w:sz w:val="24"/>
          <w:szCs w:val="24"/>
        </w:rPr>
      </w:pPr>
    </w:p>
    <w:p w14:paraId="6B83006E" w14:textId="77777777" w:rsidR="00B068CD" w:rsidRDefault="00B068CD" w:rsidP="00B068CD">
      <w:pPr>
        <w:spacing w:after="0" w:line="240" w:lineRule="auto"/>
        <w:ind w:firstLine="720"/>
        <w:jc w:val="both"/>
        <w:rPr>
          <w:rFonts w:eastAsia="Times New Roman"/>
          <w:color w:val="222222"/>
          <w:sz w:val="24"/>
          <w:szCs w:val="24"/>
        </w:rPr>
      </w:pPr>
    </w:p>
    <w:p w14:paraId="1BB472A6" w14:textId="77777777" w:rsidR="00B068CD" w:rsidRDefault="00B068CD" w:rsidP="00B068CD">
      <w:pPr>
        <w:spacing w:after="0" w:line="240" w:lineRule="auto"/>
        <w:ind w:firstLine="720"/>
        <w:jc w:val="both"/>
        <w:rPr>
          <w:rFonts w:eastAsia="Times New Roman"/>
          <w:color w:val="222222"/>
          <w:sz w:val="24"/>
          <w:szCs w:val="24"/>
        </w:rPr>
      </w:pPr>
    </w:p>
    <w:p w14:paraId="749F195A" w14:textId="77777777" w:rsidR="00B068CD" w:rsidRDefault="00B068CD" w:rsidP="00B068CD">
      <w:pPr>
        <w:spacing w:after="0" w:line="240" w:lineRule="auto"/>
        <w:ind w:firstLine="720"/>
        <w:jc w:val="both"/>
        <w:rPr>
          <w:rFonts w:eastAsia="Times New Roman"/>
          <w:color w:val="222222"/>
          <w:sz w:val="24"/>
          <w:szCs w:val="24"/>
        </w:rPr>
      </w:pPr>
    </w:p>
    <w:p w14:paraId="169C83BD" w14:textId="77777777" w:rsidR="00B068CD" w:rsidRDefault="00B068CD" w:rsidP="00B068CD">
      <w:pPr>
        <w:spacing w:after="0" w:line="240" w:lineRule="auto"/>
        <w:ind w:firstLine="720"/>
        <w:jc w:val="both"/>
        <w:rPr>
          <w:rFonts w:eastAsia="Times New Roman"/>
          <w:color w:val="222222"/>
          <w:sz w:val="24"/>
          <w:szCs w:val="24"/>
        </w:rPr>
      </w:pPr>
    </w:p>
    <w:p w14:paraId="0D76AED3" w14:textId="77777777" w:rsidR="00B068CD" w:rsidRDefault="00B068CD" w:rsidP="00B068CD">
      <w:pPr>
        <w:spacing w:after="0" w:line="240" w:lineRule="auto"/>
        <w:ind w:firstLine="720"/>
        <w:jc w:val="both"/>
        <w:rPr>
          <w:rFonts w:eastAsia="Times New Roman"/>
          <w:color w:val="222222"/>
          <w:sz w:val="24"/>
          <w:szCs w:val="24"/>
        </w:rPr>
      </w:pPr>
    </w:p>
    <w:p w14:paraId="1D1D7ADE" w14:textId="77777777" w:rsidR="00B068CD" w:rsidRDefault="00B068CD" w:rsidP="00B068CD">
      <w:pPr>
        <w:spacing w:after="0" w:line="240" w:lineRule="auto"/>
        <w:ind w:firstLine="720"/>
        <w:jc w:val="both"/>
        <w:rPr>
          <w:rFonts w:eastAsia="Times New Roman"/>
          <w:color w:val="222222"/>
          <w:sz w:val="24"/>
          <w:szCs w:val="24"/>
        </w:rPr>
      </w:pPr>
    </w:p>
    <w:p w14:paraId="0EFF628E" w14:textId="77777777" w:rsidR="00B068CD" w:rsidRDefault="00B068CD" w:rsidP="00B068CD">
      <w:pPr>
        <w:spacing w:after="0" w:line="240" w:lineRule="auto"/>
        <w:ind w:firstLine="720"/>
        <w:jc w:val="both"/>
        <w:rPr>
          <w:rFonts w:eastAsia="Times New Roman"/>
          <w:color w:val="222222"/>
          <w:sz w:val="24"/>
          <w:szCs w:val="24"/>
        </w:rPr>
      </w:pPr>
    </w:p>
    <w:p w14:paraId="76749522" w14:textId="77777777" w:rsidR="00B068CD" w:rsidRDefault="00B068CD" w:rsidP="00B068CD">
      <w:pPr>
        <w:spacing w:after="0" w:line="240" w:lineRule="auto"/>
        <w:ind w:firstLine="720"/>
        <w:jc w:val="both"/>
        <w:rPr>
          <w:rFonts w:eastAsia="Times New Roman"/>
          <w:color w:val="222222"/>
          <w:sz w:val="24"/>
          <w:szCs w:val="24"/>
        </w:rPr>
      </w:pPr>
    </w:p>
    <w:p w14:paraId="718A385A" w14:textId="77777777" w:rsidR="00B068CD" w:rsidRPr="008B3271" w:rsidRDefault="00B068CD" w:rsidP="00B068CD">
      <w:pPr>
        <w:spacing w:after="0" w:line="240" w:lineRule="auto"/>
        <w:ind w:firstLine="720"/>
        <w:jc w:val="both"/>
        <w:rPr>
          <w:rFonts w:eastAsia="Times New Roman"/>
          <w:color w:val="222222"/>
          <w:sz w:val="24"/>
          <w:szCs w:val="24"/>
        </w:rPr>
      </w:pPr>
    </w:p>
    <w:p w14:paraId="5EA0D066" w14:textId="77777777" w:rsidR="00B068CD" w:rsidRDefault="00B068CD" w:rsidP="00B068CD">
      <w:pPr>
        <w:spacing w:after="0" w:line="240" w:lineRule="auto"/>
        <w:ind w:firstLine="720"/>
        <w:jc w:val="both"/>
        <w:rPr>
          <w:rFonts w:eastAsia="Times New Roman"/>
          <w:color w:val="222222"/>
          <w:sz w:val="24"/>
          <w:szCs w:val="24"/>
        </w:rPr>
      </w:pPr>
      <w:r w:rsidRPr="008B3271">
        <w:rPr>
          <w:rFonts w:eastAsia="Times New Roman"/>
          <w:color w:val="222222"/>
          <w:sz w:val="24"/>
          <w:szCs w:val="24"/>
        </w:rPr>
        <w:t> </w:t>
      </w:r>
    </w:p>
    <w:p w14:paraId="5A67D50F" w14:textId="77777777" w:rsidR="00B068CD" w:rsidRDefault="00B068CD" w:rsidP="00B068CD">
      <w:pPr>
        <w:spacing w:after="0" w:line="240" w:lineRule="auto"/>
        <w:ind w:firstLine="720"/>
        <w:jc w:val="both"/>
        <w:rPr>
          <w:rFonts w:eastAsia="Times New Roman"/>
          <w:color w:val="222222"/>
          <w:sz w:val="24"/>
          <w:szCs w:val="24"/>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B068CD" w:rsidRPr="003D64D5" w14:paraId="18128A21" w14:textId="77777777" w:rsidTr="002C5577">
        <w:trPr>
          <w:trHeight w:val="810"/>
          <w:jc w:val="center"/>
        </w:trPr>
        <w:tc>
          <w:tcPr>
            <w:tcW w:w="3480" w:type="dxa"/>
            <w:tcMar>
              <w:top w:w="45" w:type="dxa"/>
              <w:left w:w="45" w:type="dxa"/>
              <w:bottom w:w="45" w:type="dxa"/>
              <w:right w:w="45" w:type="dxa"/>
            </w:tcMar>
            <w:hideMark/>
          </w:tcPr>
          <w:p w14:paraId="5C6591E4" w14:textId="77777777" w:rsidR="00B068CD" w:rsidRPr="003D64D5" w:rsidRDefault="00B068CD" w:rsidP="002C5577">
            <w:pPr>
              <w:spacing w:after="0" w:line="240" w:lineRule="auto"/>
              <w:jc w:val="center"/>
              <w:rPr>
                <w:rFonts w:eastAsia="Times New Roman"/>
                <w:b/>
                <w:bCs/>
                <w:color w:val="222222"/>
                <w:sz w:val="24"/>
                <w:szCs w:val="24"/>
                <w:shd w:val="clear" w:color="auto" w:fill="FFFFFF"/>
              </w:rPr>
            </w:pPr>
            <w:r w:rsidRPr="003D64D5">
              <w:rPr>
                <w:rFonts w:eastAsia="Times New Roman"/>
                <w:b/>
                <w:bCs/>
                <w:color w:val="222222"/>
                <w:sz w:val="24"/>
                <w:szCs w:val="24"/>
                <w:shd w:val="clear" w:color="auto" w:fill="FFFFFF"/>
              </w:rPr>
              <w:lastRenderedPageBreak/>
              <w:t xml:space="preserve">TÊN </w:t>
            </w:r>
            <w:r>
              <w:rPr>
                <w:rFonts w:eastAsia="Times New Roman"/>
                <w:b/>
                <w:bCs/>
                <w:color w:val="222222"/>
                <w:sz w:val="24"/>
                <w:szCs w:val="24"/>
                <w:shd w:val="clear" w:color="auto" w:fill="FFFFFF"/>
              </w:rPr>
              <w:t>THƯƠNG NHÂN</w:t>
            </w:r>
            <w:r w:rsidRPr="003D64D5">
              <w:rPr>
                <w:rFonts w:eastAsia="Times New Roman"/>
                <w:b/>
                <w:bCs/>
                <w:color w:val="222222"/>
                <w:sz w:val="24"/>
                <w:szCs w:val="24"/>
                <w:shd w:val="clear" w:color="auto" w:fill="FFFFFF"/>
              </w:rPr>
              <w:t xml:space="preserve"> </w:t>
            </w:r>
          </w:p>
          <w:p w14:paraId="3F9AB1D1"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w:t>
            </w:r>
          </w:p>
        </w:tc>
        <w:tc>
          <w:tcPr>
            <w:tcW w:w="5565" w:type="dxa"/>
            <w:tcMar>
              <w:top w:w="45" w:type="dxa"/>
              <w:left w:w="45" w:type="dxa"/>
              <w:bottom w:w="45" w:type="dxa"/>
              <w:right w:w="45" w:type="dxa"/>
            </w:tcMar>
            <w:hideMark/>
          </w:tcPr>
          <w:p w14:paraId="2CA47E89"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CỘNG HOÀ XÃ HỘI CHỦ NGHĨA VIỆT NAM</w:t>
            </w:r>
          </w:p>
          <w:p w14:paraId="3D971EEB"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b/>
                <w:bCs/>
                <w:sz w:val="24"/>
                <w:szCs w:val="24"/>
                <w:shd w:val="clear" w:color="auto" w:fill="FFFFFF"/>
              </w:rPr>
              <w:t>Độc lập - Tự do - Hạnh phúc</w:t>
            </w:r>
          </w:p>
          <w:p w14:paraId="6989EC58"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sz w:val="24"/>
                <w:szCs w:val="24"/>
                <w:shd w:val="clear" w:color="auto" w:fill="FFFFFF"/>
                <w:vertAlign w:val="superscript"/>
              </w:rPr>
              <w:t>________________________</w:t>
            </w:r>
          </w:p>
          <w:p w14:paraId="6B3CD70A"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i/>
                <w:iCs/>
                <w:sz w:val="24"/>
                <w:szCs w:val="24"/>
                <w:shd w:val="clear" w:color="auto" w:fill="FFFFFF"/>
              </w:rPr>
              <w:t xml:space="preserve">......, ngày .... tháng .... </w:t>
            </w:r>
            <w:r>
              <w:rPr>
                <w:rFonts w:eastAsia="Times New Roman"/>
                <w:i/>
                <w:iCs/>
                <w:sz w:val="24"/>
                <w:szCs w:val="24"/>
                <w:shd w:val="clear" w:color="auto" w:fill="FFFFFF"/>
              </w:rPr>
              <w:t xml:space="preserve"> </w:t>
            </w:r>
            <w:r w:rsidRPr="003D64D5">
              <w:rPr>
                <w:rFonts w:eastAsia="Times New Roman"/>
                <w:i/>
                <w:iCs/>
                <w:sz w:val="24"/>
                <w:szCs w:val="24"/>
                <w:shd w:val="clear" w:color="auto" w:fill="FFFFFF"/>
              </w:rPr>
              <w:t>năm .......</w:t>
            </w:r>
          </w:p>
        </w:tc>
      </w:tr>
    </w:tbl>
    <w:p w14:paraId="1A49D242" w14:textId="77777777" w:rsidR="00B068CD" w:rsidRPr="00485C8E" w:rsidRDefault="00B068CD" w:rsidP="00B068CD">
      <w:pPr>
        <w:spacing w:after="0" w:line="240" w:lineRule="auto"/>
        <w:rPr>
          <w:rFonts w:eastAsia="Times New Roman"/>
          <w:color w:val="222222"/>
          <w:sz w:val="24"/>
          <w:szCs w:val="24"/>
        </w:rPr>
      </w:pPr>
      <w:r>
        <w:rPr>
          <w:rFonts w:eastAsia="Times New Roman"/>
          <w:color w:val="222222"/>
          <w:sz w:val="24"/>
          <w:szCs w:val="24"/>
        </w:rPr>
        <w:t> </w:t>
      </w:r>
    </w:p>
    <w:p w14:paraId="1D13DF48" w14:textId="77777777" w:rsidR="00B068CD" w:rsidRPr="00536A88" w:rsidRDefault="00B068CD" w:rsidP="00B068CD">
      <w:pPr>
        <w:spacing w:after="0" w:line="240" w:lineRule="auto"/>
        <w:jc w:val="center"/>
        <w:rPr>
          <w:rFonts w:eastAsia="Times New Roman"/>
          <w:i/>
          <w:color w:val="222222"/>
          <w:sz w:val="24"/>
          <w:szCs w:val="24"/>
        </w:rPr>
      </w:pPr>
    </w:p>
    <w:p w14:paraId="1E699491" w14:textId="77777777" w:rsidR="00B068CD" w:rsidRPr="003D64D5" w:rsidRDefault="00B068CD" w:rsidP="00B068CD">
      <w:pPr>
        <w:spacing w:after="0" w:line="240" w:lineRule="auto"/>
        <w:jc w:val="center"/>
        <w:rPr>
          <w:rFonts w:eastAsia="Times New Roman"/>
          <w:b/>
          <w:bCs/>
          <w:color w:val="222222"/>
          <w:szCs w:val="28"/>
          <w:shd w:val="clear" w:color="auto" w:fill="FFFFFF"/>
        </w:rPr>
      </w:pPr>
      <w:r w:rsidRPr="003D64D5">
        <w:rPr>
          <w:rFonts w:eastAsia="Times New Roman"/>
          <w:b/>
          <w:bCs/>
          <w:color w:val="222222"/>
          <w:szCs w:val="28"/>
          <w:shd w:val="clear" w:color="auto" w:fill="FFFFFF"/>
        </w:rPr>
        <w:t>BẢNG TỔNG HỢP TÌNH HÌNH T</w:t>
      </w:r>
      <w:r>
        <w:rPr>
          <w:rFonts w:eastAsia="Times New Roman"/>
          <w:b/>
          <w:bCs/>
          <w:color w:val="222222"/>
          <w:szCs w:val="28"/>
          <w:shd w:val="clear" w:color="auto" w:fill="FFFFFF"/>
        </w:rPr>
        <w:t>ẠM ỨNG QUỸ BÌNH ỔN GIÁ XĂNG DẦU TỪ NGUỒN NGÂN SÁCH NHÀ NƯỚC LẦN ……</w:t>
      </w:r>
    </w:p>
    <w:p w14:paraId="5375361F" w14:textId="77777777" w:rsidR="00B068CD" w:rsidRPr="003D64D5" w:rsidRDefault="00B068CD" w:rsidP="00B068CD">
      <w:pPr>
        <w:spacing w:after="0" w:line="240" w:lineRule="auto"/>
        <w:jc w:val="center"/>
        <w:rPr>
          <w:rFonts w:eastAsia="Times New Roman"/>
          <w:color w:val="222222"/>
          <w:szCs w:val="28"/>
        </w:rPr>
      </w:pPr>
      <w:r>
        <w:rPr>
          <w:rFonts w:eastAsia="Times New Roman"/>
          <w:b/>
          <w:bCs/>
          <w:color w:val="222222"/>
          <w:szCs w:val="28"/>
          <w:shd w:val="clear" w:color="auto" w:fill="FFFFFF"/>
        </w:rPr>
        <w:t>Kỳ điều hành t</w:t>
      </w:r>
      <w:r w:rsidRPr="003D64D5">
        <w:rPr>
          <w:rFonts w:eastAsia="Times New Roman"/>
          <w:b/>
          <w:bCs/>
          <w:color w:val="222222"/>
          <w:szCs w:val="28"/>
          <w:shd w:val="clear" w:color="auto" w:fill="FFFFFF"/>
        </w:rPr>
        <w:t>ừ ngày      tháng      năm 2026 đến ngày      tháng   năm 2026</w:t>
      </w:r>
    </w:p>
    <w:p w14:paraId="52AA2CFC" w14:textId="77777777" w:rsidR="00B068CD" w:rsidRDefault="00B068CD" w:rsidP="00B068CD">
      <w:pPr>
        <w:spacing w:after="0" w:line="240" w:lineRule="auto"/>
        <w:jc w:val="center"/>
        <w:rPr>
          <w:rFonts w:eastAsia="Times New Roman"/>
          <w:i/>
          <w:iCs/>
          <w:color w:val="222222"/>
          <w:szCs w:val="28"/>
          <w:shd w:val="clear" w:color="auto" w:fill="FFFFFF"/>
        </w:rPr>
      </w:pPr>
      <w:r w:rsidRPr="003D64D5">
        <w:rPr>
          <w:rFonts w:eastAsia="Times New Roman"/>
          <w:i/>
          <w:iCs/>
          <w:color w:val="222222"/>
          <w:szCs w:val="28"/>
          <w:shd w:val="clear" w:color="auto" w:fill="FFFFFF"/>
        </w:rPr>
        <w:t>(Kèm theo công văn số ........ ngày.... tháng...... năm..... của........ )</w:t>
      </w:r>
    </w:p>
    <w:p w14:paraId="658CA4B3" w14:textId="77777777" w:rsidR="00B068CD" w:rsidRPr="003D64D5" w:rsidRDefault="00B068CD" w:rsidP="00B068CD">
      <w:pPr>
        <w:spacing w:after="0" w:line="240" w:lineRule="auto"/>
        <w:jc w:val="center"/>
        <w:rPr>
          <w:rFonts w:eastAsia="Times New Roman"/>
          <w:color w:val="222222"/>
          <w:szCs w:val="28"/>
        </w:rPr>
      </w:pPr>
    </w:p>
    <w:p w14:paraId="5F97491B" w14:textId="77777777" w:rsidR="00B068CD" w:rsidRPr="003D64D5" w:rsidRDefault="00B068CD" w:rsidP="00B068CD">
      <w:pPr>
        <w:spacing w:after="0" w:line="240" w:lineRule="auto"/>
        <w:ind w:firstLine="567"/>
        <w:jc w:val="both"/>
        <w:rPr>
          <w:rFonts w:eastAsia="Times New Roman"/>
          <w:color w:val="222222"/>
          <w:szCs w:val="28"/>
          <w:shd w:val="clear" w:color="auto" w:fill="FFFFFF"/>
        </w:rPr>
      </w:pPr>
      <w:r w:rsidRPr="003D64D5">
        <w:rPr>
          <w:rFonts w:eastAsia="Times New Roman"/>
          <w:color w:val="222222"/>
          <w:szCs w:val="28"/>
          <w:shd w:val="clear" w:color="auto" w:fill="FFFFFF"/>
        </w:rPr>
        <w:t xml:space="preserve">1. Tình hình thực hiện </w:t>
      </w:r>
      <w:r>
        <w:rPr>
          <w:rFonts w:eastAsia="Times New Roman"/>
          <w:color w:val="222222"/>
          <w:szCs w:val="28"/>
          <w:shd w:val="clear" w:color="auto" w:fill="FFFFFF"/>
        </w:rPr>
        <w:t xml:space="preserve">tạm ứng, </w:t>
      </w:r>
      <w:r w:rsidRPr="003D64D5">
        <w:rPr>
          <w:rFonts w:eastAsia="Times New Roman"/>
          <w:color w:val="222222"/>
          <w:szCs w:val="28"/>
          <w:shd w:val="clear" w:color="auto" w:fill="FFFFFF"/>
        </w:rPr>
        <w:t>trích lập, chi sử dụng Quỹ bình ổn giá xăng dầu tạm ứng từ nguồn ngân sách</w:t>
      </w:r>
      <w:r>
        <w:rPr>
          <w:rFonts w:eastAsia="Times New Roman"/>
          <w:color w:val="222222"/>
          <w:szCs w:val="28"/>
          <w:shd w:val="clear" w:color="auto" w:fill="FFFFFF"/>
        </w:rPr>
        <w:t xml:space="preserve"> nhà nước</w:t>
      </w:r>
    </w:p>
    <w:p w14:paraId="49DC8818" w14:textId="77777777" w:rsidR="00B068CD" w:rsidRPr="003D64D5" w:rsidRDefault="00B068CD" w:rsidP="00B068CD">
      <w:pPr>
        <w:spacing w:after="0" w:line="240" w:lineRule="auto"/>
        <w:ind w:firstLine="720"/>
        <w:jc w:val="both"/>
        <w:rPr>
          <w:rFonts w:eastAsia="Times New Roman"/>
          <w:color w:val="222222"/>
          <w:szCs w:val="28"/>
          <w:shd w:val="clear" w:color="auto" w:fill="FFFFFF"/>
        </w:rPr>
      </w:pPr>
    </w:p>
    <w:tbl>
      <w:tblPr>
        <w:tblW w:w="3803" w:type="pct"/>
        <w:jc w:val="center"/>
        <w:tblCellMar>
          <w:left w:w="0" w:type="dxa"/>
          <w:right w:w="0" w:type="dxa"/>
        </w:tblCellMar>
        <w:tblLook w:val="04A0" w:firstRow="1" w:lastRow="0" w:firstColumn="1" w:lastColumn="0" w:noHBand="0" w:noVBand="1"/>
      </w:tblPr>
      <w:tblGrid>
        <w:gridCol w:w="631"/>
        <w:gridCol w:w="4345"/>
        <w:gridCol w:w="1909"/>
      </w:tblGrid>
      <w:tr w:rsidR="00B068CD" w:rsidRPr="003D64D5" w14:paraId="00DACA3E" w14:textId="77777777" w:rsidTr="002C5577">
        <w:trPr>
          <w:trHeight w:val="435"/>
          <w:jc w:val="center"/>
        </w:trPr>
        <w:tc>
          <w:tcPr>
            <w:tcW w:w="631" w:type="dxa"/>
            <w:tcBorders>
              <w:top w:val="single" w:sz="8" w:space="0" w:color="auto"/>
              <w:left w:val="single" w:sz="8" w:space="0" w:color="auto"/>
              <w:bottom w:val="single" w:sz="4" w:space="0" w:color="auto"/>
              <w:right w:val="single" w:sz="8" w:space="0" w:color="auto"/>
            </w:tcBorders>
            <w:shd w:val="clear" w:color="auto" w:fill="FFFFFF"/>
            <w:tcMar>
              <w:top w:w="45" w:type="dxa"/>
              <w:left w:w="45" w:type="dxa"/>
              <w:bottom w:w="45" w:type="dxa"/>
              <w:right w:w="45" w:type="dxa"/>
            </w:tcMar>
            <w:vAlign w:val="center"/>
          </w:tcPr>
          <w:p w14:paraId="2C5DE127"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TT</w:t>
            </w:r>
          </w:p>
        </w:tc>
        <w:tc>
          <w:tcPr>
            <w:tcW w:w="4345" w:type="dxa"/>
            <w:tcBorders>
              <w:top w:val="single" w:sz="8" w:space="0" w:color="auto"/>
              <w:left w:val="nil"/>
              <w:bottom w:val="single" w:sz="4" w:space="0" w:color="auto"/>
              <w:right w:val="single" w:sz="8" w:space="0" w:color="auto"/>
            </w:tcBorders>
            <w:shd w:val="clear" w:color="auto" w:fill="FFFFFF"/>
            <w:tcMar>
              <w:top w:w="45" w:type="dxa"/>
              <w:left w:w="45" w:type="dxa"/>
              <w:bottom w:w="45" w:type="dxa"/>
              <w:right w:w="45" w:type="dxa"/>
            </w:tcMar>
            <w:vAlign w:val="center"/>
          </w:tcPr>
          <w:p w14:paraId="2893663E"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Nội dung</w:t>
            </w:r>
          </w:p>
        </w:tc>
        <w:tc>
          <w:tcPr>
            <w:tcW w:w="1909" w:type="dxa"/>
            <w:tcBorders>
              <w:top w:val="single" w:sz="8" w:space="0" w:color="auto"/>
              <w:left w:val="nil"/>
              <w:bottom w:val="single" w:sz="4" w:space="0" w:color="auto"/>
              <w:right w:val="single" w:sz="8" w:space="0" w:color="auto"/>
            </w:tcBorders>
            <w:shd w:val="clear" w:color="auto" w:fill="FFFFFF"/>
            <w:tcMar>
              <w:top w:w="45" w:type="dxa"/>
              <w:left w:w="45" w:type="dxa"/>
              <w:bottom w:w="45" w:type="dxa"/>
              <w:right w:w="45" w:type="dxa"/>
            </w:tcMar>
            <w:vAlign w:val="center"/>
          </w:tcPr>
          <w:p w14:paraId="39C62088" w14:textId="77777777" w:rsidR="00B068CD" w:rsidRPr="003D64D5" w:rsidRDefault="00B068CD" w:rsidP="002C5577">
            <w:pPr>
              <w:spacing w:after="0" w:line="240" w:lineRule="auto"/>
              <w:jc w:val="center"/>
              <w:rPr>
                <w:rFonts w:eastAsia="Times New Roman"/>
                <w:b/>
                <w:color w:val="222222"/>
                <w:sz w:val="24"/>
                <w:szCs w:val="24"/>
              </w:rPr>
            </w:pPr>
            <w:r w:rsidRPr="003D64D5">
              <w:rPr>
                <w:rFonts w:eastAsia="Times New Roman"/>
                <w:b/>
                <w:color w:val="222222"/>
                <w:sz w:val="24"/>
                <w:szCs w:val="24"/>
              </w:rPr>
              <w:t>Số tiền  (VNĐ)</w:t>
            </w:r>
          </w:p>
        </w:tc>
      </w:tr>
      <w:tr w:rsidR="00B068CD" w:rsidRPr="003D64D5" w14:paraId="71B07994" w14:textId="77777777" w:rsidTr="002C5577">
        <w:trPr>
          <w:trHeight w:val="43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648D4EEA" w14:textId="77777777" w:rsidR="00B068CD" w:rsidRPr="003D64D5" w:rsidRDefault="00B068CD" w:rsidP="002C5577">
            <w:pPr>
              <w:spacing w:before="120" w:after="120" w:line="240" w:lineRule="auto"/>
              <w:jc w:val="center"/>
              <w:rPr>
                <w:rFonts w:eastAsia="Times New Roman"/>
                <w:color w:val="222222"/>
                <w:sz w:val="24"/>
                <w:szCs w:val="24"/>
              </w:rPr>
            </w:pPr>
            <w:r w:rsidRPr="003D64D5">
              <w:rPr>
                <w:rFonts w:eastAsia="Times New Roman"/>
                <w:color w:val="222222"/>
                <w:sz w:val="24"/>
                <w:szCs w:val="24"/>
              </w:rPr>
              <w:t>1</w:t>
            </w:r>
          </w:p>
        </w:tc>
        <w:tc>
          <w:tcPr>
            <w:tcW w:w="434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C194F29" w14:textId="77777777" w:rsidR="00B068CD" w:rsidRPr="003D64D5" w:rsidRDefault="00B068CD" w:rsidP="002C5577">
            <w:pPr>
              <w:spacing w:before="120" w:after="120" w:line="240" w:lineRule="auto"/>
              <w:rPr>
                <w:rFonts w:eastAsia="Times New Roman"/>
                <w:color w:val="222222"/>
                <w:sz w:val="24"/>
                <w:szCs w:val="24"/>
              </w:rPr>
            </w:pPr>
            <w:r w:rsidRPr="003D64D5">
              <w:rPr>
                <w:rFonts w:eastAsia="Times New Roman"/>
                <w:color w:val="222222"/>
                <w:sz w:val="24"/>
                <w:szCs w:val="24"/>
              </w:rPr>
              <w:t xml:space="preserve">Số dư Quỹ đầu kỳ </w:t>
            </w:r>
          </w:p>
        </w:tc>
        <w:tc>
          <w:tcPr>
            <w:tcW w:w="1909"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1FEA945" w14:textId="77777777" w:rsidR="00B068CD" w:rsidRPr="003D64D5" w:rsidRDefault="00B068CD" w:rsidP="002C5577">
            <w:pPr>
              <w:spacing w:before="120" w:after="120" w:line="240" w:lineRule="auto"/>
              <w:jc w:val="center"/>
              <w:rPr>
                <w:rFonts w:eastAsia="Times New Roman"/>
                <w:color w:val="222222"/>
                <w:sz w:val="24"/>
                <w:szCs w:val="24"/>
              </w:rPr>
            </w:pPr>
          </w:p>
        </w:tc>
      </w:tr>
      <w:tr w:rsidR="00B068CD" w:rsidRPr="003D64D5" w14:paraId="255107A0" w14:textId="77777777" w:rsidTr="002C5577">
        <w:trPr>
          <w:trHeight w:val="43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A3527D7" w14:textId="77777777" w:rsidR="00B068CD" w:rsidRPr="003D64D5" w:rsidRDefault="00B068CD" w:rsidP="002C5577">
            <w:pPr>
              <w:spacing w:before="120" w:after="120" w:line="240" w:lineRule="auto"/>
              <w:jc w:val="center"/>
              <w:rPr>
                <w:rFonts w:eastAsia="Times New Roman"/>
                <w:color w:val="222222"/>
                <w:sz w:val="24"/>
                <w:szCs w:val="24"/>
              </w:rPr>
            </w:pPr>
            <w:r>
              <w:rPr>
                <w:rFonts w:eastAsia="Times New Roman"/>
                <w:color w:val="222222"/>
                <w:sz w:val="24"/>
                <w:szCs w:val="24"/>
              </w:rPr>
              <w:t>2</w:t>
            </w:r>
          </w:p>
        </w:tc>
        <w:tc>
          <w:tcPr>
            <w:tcW w:w="434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04462D5D" w14:textId="77777777" w:rsidR="00B068CD" w:rsidRPr="003D64D5" w:rsidRDefault="00B068CD" w:rsidP="002C5577">
            <w:pPr>
              <w:spacing w:before="120" w:after="120" w:line="240" w:lineRule="auto"/>
              <w:rPr>
                <w:rFonts w:eastAsia="Times New Roman"/>
                <w:color w:val="222222"/>
                <w:sz w:val="24"/>
                <w:szCs w:val="24"/>
              </w:rPr>
            </w:pPr>
            <w:r>
              <w:rPr>
                <w:rFonts w:eastAsia="Times New Roman"/>
                <w:color w:val="222222"/>
                <w:sz w:val="24"/>
                <w:szCs w:val="24"/>
              </w:rPr>
              <w:t>Số tạm chi sử dụng Quỹ kỳ trước</w:t>
            </w:r>
          </w:p>
        </w:tc>
        <w:tc>
          <w:tcPr>
            <w:tcW w:w="1909"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346FC7D" w14:textId="77777777" w:rsidR="00B068CD" w:rsidRPr="003D64D5" w:rsidRDefault="00B068CD" w:rsidP="002C5577">
            <w:pPr>
              <w:spacing w:before="120" w:after="120" w:line="240" w:lineRule="auto"/>
              <w:jc w:val="center"/>
              <w:rPr>
                <w:rFonts w:eastAsia="Times New Roman"/>
                <w:color w:val="222222"/>
                <w:sz w:val="24"/>
                <w:szCs w:val="24"/>
              </w:rPr>
            </w:pPr>
          </w:p>
        </w:tc>
      </w:tr>
      <w:tr w:rsidR="00B068CD" w:rsidRPr="003D64D5" w14:paraId="29117BC1" w14:textId="77777777" w:rsidTr="002C5577">
        <w:trPr>
          <w:trHeight w:val="43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309E5227" w14:textId="77777777" w:rsidR="00B068CD" w:rsidRDefault="00B068CD" w:rsidP="002C5577">
            <w:pPr>
              <w:spacing w:before="120" w:after="120" w:line="240" w:lineRule="auto"/>
              <w:jc w:val="center"/>
              <w:rPr>
                <w:rFonts w:eastAsia="Times New Roman"/>
                <w:color w:val="222222"/>
                <w:sz w:val="24"/>
                <w:szCs w:val="24"/>
              </w:rPr>
            </w:pPr>
            <w:r>
              <w:rPr>
                <w:rFonts w:eastAsia="Times New Roman"/>
                <w:color w:val="222222"/>
                <w:sz w:val="24"/>
                <w:szCs w:val="24"/>
              </w:rPr>
              <w:t>3</w:t>
            </w:r>
          </w:p>
        </w:tc>
        <w:tc>
          <w:tcPr>
            <w:tcW w:w="434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44C27184" w14:textId="77777777" w:rsidR="00B068CD" w:rsidRDefault="00B068CD" w:rsidP="002C5577">
            <w:pPr>
              <w:spacing w:before="120" w:after="120" w:line="240" w:lineRule="auto"/>
              <w:rPr>
                <w:rFonts w:eastAsia="Times New Roman"/>
                <w:color w:val="222222"/>
                <w:sz w:val="24"/>
                <w:szCs w:val="24"/>
              </w:rPr>
            </w:pPr>
            <w:r>
              <w:rPr>
                <w:rFonts w:eastAsia="Times New Roman"/>
                <w:color w:val="222222"/>
                <w:sz w:val="24"/>
                <w:szCs w:val="24"/>
              </w:rPr>
              <w:t xml:space="preserve">Số trích lập Quỹ kỳ trước </w:t>
            </w:r>
          </w:p>
        </w:tc>
        <w:tc>
          <w:tcPr>
            <w:tcW w:w="1909"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7289BC80" w14:textId="77777777" w:rsidR="00B068CD" w:rsidRPr="003D64D5" w:rsidRDefault="00B068CD" w:rsidP="002C5577">
            <w:pPr>
              <w:spacing w:before="120" w:after="120" w:line="240" w:lineRule="auto"/>
              <w:jc w:val="center"/>
              <w:rPr>
                <w:rFonts w:eastAsia="Times New Roman"/>
                <w:color w:val="222222"/>
                <w:sz w:val="24"/>
                <w:szCs w:val="24"/>
              </w:rPr>
            </w:pPr>
          </w:p>
        </w:tc>
      </w:tr>
      <w:tr w:rsidR="00B068CD" w:rsidRPr="003D64D5" w14:paraId="208FFF06" w14:textId="77777777" w:rsidTr="002C5577">
        <w:trPr>
          <w:trHeight w:val="43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EC55B54" w14:textId="77777777" w:rsidR="00B068CD" w:rsidRDefault="00B068CD" w:rsidP="002C5577">
            <w:pPr>
              <w:spacing w:before="120" w:after="120" w:line="240" w:lineRule="auto"/>
              <w:jc w:val="center"/>
              <w:rPr>
                <w:rFonts w:eastAsia="Times New Roman"/>
                <w:color w:val="222222"/>
                <w:sz w:val="24"/>
                <w:szCs w:val="24"/>
              </w:rPr>
            </w:pPr>
            <w:r>
              <w:rPr>
                <w:rFonts w:eastAsia="Times New Roman"/>
                <w:color w:val="222222"/>
                <w:sz w:val="24"/>
                <w:szCs w:val="24"/>
              </w:rPr>
              <w:t>4</w:t>
            </w:r>
          </w:p>
        </w:tc>
        <w:tc>
          <w:tcPr>
            <w:tcW w:w="4345"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144D728B" w14:textId="77777777" w:rsidR="00B068CD" w:rsidRDefault="00B068CD" w:rsidP="002C5577">
            <w:pPr>
              <w:spacing w:before="120" w:after="120" w:line="240" w:lineRule="auto"/>
              <w:rPr>
                <w:rFonts w:eastAsia="Times New Roman"/>
                <w:color w:val="222222"/>
                <w:sz w:val="24"/>
                <w:szCs w:val="24"/>
              </w:rPr>
            </w:pPr>
            <w:r>
              <w:rPr>
                <w:rFonts w:eastAsia="Times New Roman"/>
                <w:color w:val="222222"/>
                <w:sz w:val="24"/>
                <w:szCs w:val="24"/>
              </w:rPr>
              <w:t>Số đề nghị tạm ứng kỳ này (= 2 -1)</w:t>
            </w:r>
          </w:p>
        </w:tc>
        <w:tc>
          <w:tcPr>
            <w:tcW w:w="1909"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45" w:type="dxa"/>
            </w:tcMar>
            <w:vAlign w:val="center"/>
          </w:tcPr>
          <w:p w14:paraId="7A300DD8" w14:textId="77777777" w:rsidR="00B068CD" w:rsidRPr="003D64D5" w:rsidRDefault="00B068CD" w:rsidP="002C5577">
            <w:pPr>
              <w:spacing w:before="120" w:after="120" w:line="240" w:lineRule="auto"/>
              <w:jc w:val="center"/>
              <w:rPr>
                <w:rFonts w:eastAsia="Times New Roman"/>
                <w:color w:val="222222"/>
                <w:sz w:val="24"/>
                <w:szCs w:val="24"/>
              </w:rPr>
            </w:pPr>
          </w:p>
        </w:tc>
      </w:tr>
    </w:tbl>
    <w:p w14:paraId="4F373DDB" w14:textId="77777777" w:rsidR="00B068CD" w:rsidRPr="003D64D5" w:rsidRDefault="00B068CD" w:rsidP="00B068CD">
      <w:pPr>
        <w:spacing w:after="0" w:line="240" w:lineRule="auto"/>
        <w:ind w:firstLine="720"/>
        <w:jc w:val="both"/>
        <w:rPr>
          <w:rFonts w:eastAsia="Times New Roman"/>
          <w:color w:val="222222"/>
          <w:szCs w:val="28"/>
          <w:shd w:val="clear" w:color="auto" w:fill="FFFFFF"/>
        </w:rPr>
      </w:pPr>
    </w:p>
    <w:p w14:paraId="154CC8A3" w14:textId="77777777" w:rsidR="00B068CD" w:rsidRPr="003D64D5" w:rsidRDefault="00B068CD" w:rsidP="00B068CD">
      <w:pPr>
        <w:spacing w:after="0" w:line="240" w:lineRule="auto"/>
        <w:ind w:firstLine="720"/>
        <w:jc w:val="both"/>
        <w:rPr>
          <w:rFonts w:eastAsia="Times New Roman"/>
          <w:color w:val="222222"/>
          <w:szCs w:val="28"/>
          <w:shd w:val="clear" w:color="auto" w:fill="FFFFFF"/>
        </w:rPr>
      </w:pPr>
      <w:r w:rsidRPr="003D64D5">
        <w:rPr>
          <w:rFonts w:eastAsia="Times New Roman"/>
          <w:color w:val="222222"/>
          <w:szCs w:val="28"/>
          <w:shd w:val="clear" w:color="auto" w:fill="FFFFFF"/>
        </w:rPr>
        <w:t xml:space="preserve">2. </w:t>
      </w:r>
      <w:r>
        <w:rPr>
          <w:rFonts w:eastAsia="Times New Roman"/>
          <w:color w:val="222222"/>
          <w:szCs w:val="28"/>
          <w:shd w:val="clear" w:color="auto" w:fill="FFFFFF"/>
        </w:rPr>
        <w:t xml:space="preserve">Số trích lập, chi sử dụng Quỹ bình ổn giá </w:t>
      </w:r>
      <w:r w:rsidRPr="003D64D5">
        <w:rPr>
          <w:rFonts w:eastAsia="Times New Roman"/>
          <w:color w:val="222222"/>
          <w:szCs w:val="28"/>
          <w:shd w:val="clear" w:color="auto" w:fill="FFFFFF"/>
        </w:rPr>
        <w:t>xăng dầu tạm ứng từ nguồn ngân sách</w:t>
      </w:r>
      <w:r>
        <w:rPr>
          <w:rFonts w:eastAsia="Times New Roman"/>
          <w:color w:val="222222"/>
          <w:szCs w:val="28"/>
          <w:shd w:val="clear" w:color="auto" w:fill="FFFFFF"/>
        </w:rPr>
        <w:t xml:space="preserve"> nhà nước kỳ điều hành trước liền kề</w:t>
      </w:r>
    </w:p>
    <w:p w14:paraId="3DB9D308" w14:textId="77777777" w:rsidR="00B068CD" w:rsidRPr="003D64D5" w:rsidRDefault="00B068CD" w:rsidP="00B068CD">
      <w:pPr>
        <w:spacing w:after="0" w:line="240" w:lineRule="auto"/>
        <w:ind w:firstLine="720"/>
        <w:jc w:val="both"/>
        <w:rPr>
          <w:rFonts w:eastAsia="Times New Roman"/>
          <w:color w:val="222222"/>
          <w:szCs w:val="28"/>
        </w:rPr>
      </w:pPr>
    </w:p>
    <w:tbl>
      <w:tblPr>
        <w:tblW w:w="5000" w:type="pct"/>
        <w:jc w:val="center"/>
        <w:tblCellMar>
          <w:left w:w="0" w:type="dxa"/>
          <w:right w:w="0" w:type="dxa"/>
        </w:tblCellMar>
        <w:tblLook w:val="04A0" w:firstRow="1" w:lastRow="0" w:firstColumn="1" w:lastColumn="0" w:noHBand="0" w:noVBand="1"/>
      </w:tblPr>
      <w:tblGrid>
        <w:gridCol w:w="554"/>
        <w:gridCol w:w="1698"/>
        <w:gridCol w:w="1010"/>
        <w:gridCol w:w="1010"/>
        <w:gridCol w:w="1012"/>
        <w:gridCol w:w="1152"/>
        <w:gridCol w:w="1369"/>
        <w:gridCol w:w="1247"/>
      </w:tblGrid>
      <w:tr w:rsidR="00B068CD" w:rsidRPr="003D64D5" w14:paraId="522ACDF5" w14:textId="77777777" w:rsidTr="002C5577">
        <w:trPr>
          <w:trHeight w:val="532"/>
          <w:jc w:val="center"/>
        </w:trPr>
        <w:tc>
          <w:tcPr>
            <w:tcW w:w="554" w:type="dxa"/>
            <w:vMerge w:val="restart"/>
            <w:tcBorders>
              <w:top w:val="single" w:sz="8" w:space="0" w:color="auto"/>
              <w:left w:val="single" w:sz="8" w:space="0" w:color="auto"/>
              <w:right w:val="single" w:sz="8" w:space="0" w:color="auto"/>
            </w:tcBorders>
            <w:shd w:val="clear" w:color="auto" w:fill="FFFFFF"/>
            <w:tcMar>
              <w:top w:w="45" w:type="dxa"/>
              <w:left w:w="45" w:type="dxa"/>
              <w:bottom w:w="45" w:type="dxa"/>
              <w:right w:w="45" w:type="dxa"/>
            </w:tcMar>
            <w:vAlign w:val="center"/>
          </w:tcPr>
          <w:p w14:paraId="1CE1AE21" w14:textId="77777777" w:rsidR="00B068CD" w:rsidRPr="003D64D5" w:rsidRDefault="00B068CD" w:rsidP="002C5577">
            <w:pPr>
              <w:spacing w:after="0" w:line="240" w:lineRule="auto"/>
              <w:jc w:val="center"/>
              <w:rPr>
                <w:rFonts w:eastAsia="Times New Roman"/>
                <w:b/>
                <w:color w:val="222222"/>
                <w:sz w:val="24"/>
                <w:szCs w:val="24"/>
                <w:shd w:val="clear" w:color="auto" w:fill="FFFFFF"/>
              </w:rPr>
            </w:pPr>
            <w:r w:rsidRPr="003D64D5">
              <w:rPr>
                <w:rFonts w:eastAsia="Times New Roman"/>
                <w:b/>
                <w:color w:val="222222"/>
                <w:sz w:val="24"/>
                <w:szCs w:val="24"/>
                <w:shd w:val="clear" w:color="auto" w:fill="FFFFFF"/>
              </w:rPr>
              <w:t>STT</w:t>
            </w:r>
          </w:p>
        </w:tc>
        <w:tc>
          <w:tcPr>
            <w:tcW w:w="1698" w:type="dxa"/>
            <w:vMerge w:val="restart"/>
            <w:tcBorders>
              <w:top w:val="single" w:sz="8" w:space="0" w:color="auto"/>
              <w:left w:val="nil"/>
              <w:right w:val="single" w:sz="8" w:space="0" w:color="auto"/>
            </w:tcBorders>
            <w:shd w:val="clear" w:color="auto" w:fill="FFFFFF"/>
            <w:tcMar>
              <w:top w:w="45" w:type="dxa"/>
              <w:left w:w="45" w:type="dxa"/>
              <w:bottom w:w="45" w:type="dxa"/>
              <w:right w:w="45" w:type="dxa"/>
            </w:tcMar>
            <w:vAlign w:val="center"/>
          </w:tcPr>
          <w:p w14:paraId="18E1E1C3" w14:textId="77777777" w:rsidR="00B068CD" w:rsidRPr="003D64D5" w:rsidRDefault="00B068CD" w:rsidP="002C5577">
            <w:pPr>
              <w:spacing w:after="0" w:line="240" w:lineRule="auto"/>
              <w:jc w:val="center"/>
              <w:rPr>
                <w:rFonts w:eastAsia="Times New Roman"/>
                <w:b/>
                <w:color w:val="222222"/>
                <w:sz w:val="24"/>
                <w:szCs w:val="24"/>
                <w:shd w:val="clear" w:color="auto" w:fill="FFFFFF"/>
              </w:rPr>
            </w:pPr>
            <w:r w:rsidRPr="003D64D5">
              <w:rPr>
                <w:rFonts w:eastAsia="Times New Roman"/>
                <w:b/>
                <w:color w:val="222222"/>
                <w:sz w:val="24"/>
                <w:szCs w:val="24"/>
                <w:shd w:val="clear" w:color="auto" w:fill="FFFFFF"/>
              </w:rPr>
              <w:t>Mặt hàng</w:t>
            </w:r>
          </w:p>
        </w:tc>
        <w:tc>
          <w:tcPr>
            <w:tcW w:w="3032" w:type="dxa"/>
            <w:gridSpan w:val="3"/>
            <w:tcBorders>
              <w:top w:val="single" w:sz="8" w:space="0" w:color="auto"/>
              <w:left w:val="nil"/>
              <w:bottom w:val="single" w:sz="8" w:space="0" w:color="auto"/>
              <w:right w:val="single" w:sz="8" w:space="0" w:color="auto"/>
            </w:tcBorders>
            <w:shd w:val="clear" w:color="auto" w:fill="FFFFFF"/>
            <w:vAlign w:val="center"/>
          </w:tcPr>
          <w:p w14:paraId="2C9EAB0A" w14:textId="77777777" w:rsidR="00B068CD" w:rsidRPr="003D64D5" w:rsidRDefault="00B068CD" w:rsidP="002C5577">
            <w:pPr>
              <w:spacing w:after="0" w:line="240" w:lineRule="auto"/>
              <w:jc w:val="center"/>
              <w:rPr>
                <w:rFonts w:eastAsia="Times New Roman"/>
                <w:b/>
                <w:color w:val="222222"/>
                <w:sz w:val="24"/>
                <w:szCs w:val="24"/>
              </w:rPr>
            </w:pPr>
            <w:r>
              <w:rPr>
                <w:rFonts w:eastAsia="Times New Roman"/>
                <w:b/>
                <w:color w:val="222222"/>
                <w:sz w:val="24"/>
                <w:szCs w:val="24"/>
              </w:rPr>
              <w:t>Trích lập Quỹ</w:t>
            </w:r>
          </w:p>
        </w:tc>
        <w:tc>
          <w:tcPr>
            <w:tcW w:w="3768" w:type="dxa"/>
            <w:gridSpan w:val="3"/>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5E14771F" w14:textId="77777777" w:rsidR="00B068CD" w:rsidRPr="003D64D5" w:rsidRDefault="00B068CD" w:rsidP="002C5577">
            <w:pPr>
              <w:spacing w:after="0" w:line="240" w:lineRule="auto"/>
              <w:jc w:val="center"/>
              <w:rPr>
                <w:rFonts w:eastAsia="Times New Roman"/>
                <w:b/>
                <w:color w:val="222222"/>
                <w:sz w:val="24"/>
                <w:szCs w:val="24"/>
              </w:rPr>
            </w:pPr>
            <w:r>
              <w:rPr>
                <w:rFonts w:eastAsia="Times New Roman"/>
                <w:b/>
                <w:color w:val="222222"/>
                <w:sz w:val="24"/>
                <w:szCs w:val="24"/>
              </w:rPr>
              <w:t>Chi sử dụng Quỹ</w:t>
            </w:r>
          </w:p>
        </w:tc>
      </w:tr>
      <w:tr w:rsidR="00B068CD" w:rsidRPr="003D64D5" w14:paraId="58B27712" w14:textId="77777777" w:rsidTr="002C5577">
        <w:trPr>
          <w:trHeight w:val="1173"/>
          <w:jc w:val="center"/>
        </w:trPr>
        <w:tc>
          <w:tcPr>
            <w:tcW w:w="554" w:type="dxa"/>
            <w:vMerge/>
            <w:tcBorders>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F2C06D8" w14:textId="77777777" w:rsidR="00B068CD" w:rsidRPr="003D64D5" w:rsidRDefault="00B068CD" w:rsidP="002C5577">
            <w:pPr>
              <w:spacing w:after="0" w:line="240" w:lineRule="auto"/>
              <w:jc w:val="center"/>
              <w:rPr>
                <w:rFonts w:eastAsia="Times New Roman"/>
                <w:b/>
                <w:color w:val="222222"/>
                <w:sz w:val="24"/>
                <w:szCs w:val="24"/>
              </w:rPr>
            </w:pPr>
          </w:p>
        </w:tc>
        <w:tc>
          <w:tcPr>
            <w:tcW w:w="1698" w:type="dxa"/>
            <w:vMerge/>
            <w:tcBorders>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70F7A50" w14:textId="77777777" w:rsidR="00B068CD" w:rsidRPr="003D64D5" w:rsidRDefault="00B068CD" w:rsidP="002C5577">
            <w:pPr>
              <w:spacing w:after="0" w:line="240" w:lineRule="auto"/>
              <w:jc w:val="center"/>
              <w:rPr>
                <w:rFonts w:eastAsia="Times New Roman"/>
                <w:b/>
                <w:color w:val="222222"/>
                <w:sz w:val="24"/>
                <w:szCs w:val="24"/>
              </w:rPr>
            </w:pPr>
          </w:p>
        </w:tc>
        <w:tc>
          <w:tcPr>
            <w:tcW w:w="1010" w:type="dxa"/>
            <w:tcBorders>
              <w:top w:val="single" w:sz="8" w:space="0" w:color="auto"/>
              <w:left w:val="nil"/>
              <w:bottom w:val="single" w:sz="8" w:space="0" w:color="auto"/>
              <w:right w:val="single" w:sz="8" w:space="0" w:color="auto"/>
            </w:tcBorders>
            <w:shd w:val="clear" w:color="auto" w:fill="FFFFFF"/>
            <w:vAlign w:val="center"/>
          </w:tcPr>
          <w:p w14:paraId="57D433D7"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 xml:space="preserve"> Sản lượng tiêu thụ kỳ trước liền kề</w:t>
            </w:r>
          </w:p>
          <w:p w14:paraId="02D5A4B6"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(lít, kg)</w:t>
            </w:r>
          </w:p>
        </w:tc>
        <w:tc>
          <w:tcPr>
            <w:tcW w:w="1010" w:type="dxa"/>
            <w:tcBorders>
              <w:top w:val="single" w:sz="8" w:space="0" w:color="auto"/>
              <w:left w:val="single" w:sz="8" w:space="0" w:color="auto"/>
              <w:bottom w:val="single" w:sz="8" w:space="0" w:color="auto"/>
              <w:right w:val="single" w:sz="8" w:space="0" w:color="auto"/>
            </w:tcBorders>
            <w:shd w:val="clear" w:color="auto" w:fill="FFFFFF"/>
            <w:vAlign w:val="center"/>
          </w:tcPr>
          <w:p w14:paraId="591C9948"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 xml:space="preserve">Mức trích lập Quỹ bình ổn giá kỳ trước liền kề </w:t>
            </w:r>
          </w:p>
          <w:p w14:paraId="39313DB8"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(đồng)</w:t>
            </w:r>
          </w:p>
        </w:tc>
        <w:tc>
          <w:tcPr>
            <w:tcW w:w="1012" w:type="dxa"/>
            <w:tcBorders>
              <w:top w:val="single" w:sz="8" w:space="0" w:color="auto"/>
              <w:left w:val="single" w:sz="8" w:space="0" w:color="auto"/>
              <w:bottom w:val="single" w:sz="8" w:space="0" w:color="auto"/>
              <w:right w:val="single" w:sz="8" w:space="0" w:color="auto"/>
            </w:tcBorders>
            <w:shd w:val="clear" w:color="auto" w:fill="FFFFFF"/>
            <w:vAlign w:val="center"/>
          </w:tcPr>
          <w:p w14:paraId="31198F2A"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 xml:space="preserve">Tổng số tiền trích lập Quỹ bình ổn giá </w:t>
            </w:r>
          </w:p>
          <w:p w14:paraId="3C96177F"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(đồng)</w:t>
            </w:r>
          </w:p>
        </w:tc>
        <w:tc>
          <w:tcPr>
            <w:tcW w:w="1152"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51049C9"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Sản lượng tiêu thụ kỳ trước liền kề</w:t>
            </w:r>
          </w:p>
          <w:p w14:paraId="3CEB9E61"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(lít, kg)</w:t>
            </w:r>
          </w:p>
        </w:tc>
        <w:tc>
          <w:tcPr>
            <w:tcW w:w="1369"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3627BA78"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 xml:space="preserve">Mức chi sử dụng Quỹ bình ổn giá kỳ trước liền kề </w:t>
            </w:r>
          </w:p>
          <w:p w14:paraId="2D294F28"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(đồng)</w:t>
            </w:r>
          </w:p>
        </w:tc>
        <w:tc>
          <w:tcPr>
            <w:tcW w:w="1247" w:type="dxa"/>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24CE88E6"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 xml:space="preserve">Tổng số tiền chi sử dụng Quỹ bình ổn giá </w:t>
            </w:r>
          </w:p>
          <w:p w14:paraId="2266B174" w14:textId="77777777" w:rsidR="00B068CD" w:rsidRPr="004B7026" w:rsidRDefault="00B068CD" w:rsidP="002C5577">
            <w:pPr>
              <w:spacing w:after="0" w:line="240" w:lineRule="auto"/>
              <w:jc w:val="center"/>
              <w:rPr>
                <w:rFonts w:eastAsia="Times New Roman"/>
                <w:color w:val="222222"/>
                <w:sz w:val="24"/>
                <w:szCs w:val="24"/>
              </w:rPr>
            </w:pPr>
            <w:r w:rsidRPr="004B7026">
              <w:rPr>
                <w:rFonts w:eastAsia="Times New Roman"/>
                <w:color w:val="222222"/>
                <w:sz w:val="24"/>
                <w:szCs w:val="24"/>
              </w:rPr>
              <w:t>(đồng)</w:t>
            </w:r>
          </w:p>
        </w:tc>
      </w:tr>
      <w:tr w:rsidR="00B068CD" w:rsidRPr="003D64D5" w14:paraId="4EDB9C84" w14:textId="77777777" w:rsidTr="002C5577">
        <w:trPr>
          <w:trHeight w:val="435"/>
          <w:jc w:val="center"/>
        </w:trPr>
        <w:tc>
          <w:tcPr>
            <w:tcW w:w="554"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18ED5C3"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1</w:t>
            </w:r>
          </w:p>
        </w:tc>
        <w:tc>
          <w:tcPr>
            <w:tcW w:w="169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FAB8D14" w14:textId="77777777" w:rsidR="00B068CD" w:rsidRPr="003D64D5" w:rsidRDefault="00B068CD" w:rsidP="002C5577">
            <w:pPr>
              <w:spacing w:after="0" w:line="240" w:lineRule="auto"/>
              <w:jc w:val="both"/>
              <w:rPr>
                <w:rFonts w:eastAsia="Times New Roman"/>
                <w:color w:val="222222"/>
                <w:sz w:val="24"/>
                <w:szCs w:val="24"/>
              </w:rPr>
            </w:pPr>
            <w:r>
              <w:rPr>
                <w:rFonts w:eastAsia="Times New Roman"/>
                <w:color w:val="222222"/>
                <w:sz w:val="24"/>
                <w:szCs w:val="24"/>
              </w:rPr>
              <w:t>……</w:t>
            </w:r>
          </w:p>
        </w:tc>
        <w:tc>
          <w:tcPr>
            <w:tcW w:w="1010" w:type="dxa"/>
            <w:tcBorders>
              <w:top w:val="single" w:sz="8" w:space="0" w:color="auto"/>
              <w:left w:val="nil"/>
              <w:bottom w:val="single" w:sz="8" w:space="0" w:color="auto"/>
              <w:right w:val="single" w:sz="8" w:space="0" w:color="auto"/>
            </w:tcBorders>
            <w:shd w:val="clear" w:color="auto" w:fill="FFFFFF"/>
          </w:tcPr>
          <w:p w14:paraId="2350200B" w14:textId="77777777" w:rsidR="00B068CD" w:rsidRPr="003D64D5" w:rsidRDefault="00B068CD" w:rsidP="002C5577">
            <w:pPr>
              <w:spacing w:after="0" w:line="240" w:lineRule="auto"/>
              <w:jc w:val="center"/>
              <w:rPr>
                <w:rFonts w:eastAsia="Times New Roman"/>
                <w:color w:val="222222"/>
                <w:sz w:val="24"/>
                <w:szCs w:val="24"/>
              </w:rPr>
            </w:pPr>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53EA0F80" w14:textId="77777777" w:rsidR="00B068CD" w:rsidRPr="003D64D5" w:rsidRDefault="00B068CD" w:rsidP="002C5577">
            <w:pPr>
              <w:spacing w:after="0" w:line="240" w:lineRule="auto"/>
              <w:jc w:val="center"/>
              <w:rPr>
                <w:rFonts w:eastAsia="Times New Roman"/>
                <w:color w:val="222222"/>
                <w:sz w:val="24"/>
                <w:szCs w:val="24"/>
              </w:rPr>
            </w:pPr>
          </w:p>
        </w:tc>
        <w:tc>
          <w:tcPr>
            <w:tcW w:w="1012" w:type="dxa"/>
            <w:tcBorders>
              <w:top w:val="single" w:sz="8" w:space="0" w:color="auto"/>
              <w:left w:val="single" w:sz="8" w:space="0" w:color="auto"/>
              <w:bottom w:val="single" w:sz="8" w:space="0" w:color="auto"/>
              <w:right w:val="single" w:sz="8" w:space="0" w:color="auto"/>
            </w:tcBorders>
            <w:shd w:val="clear" w:color="auto" w:fill="FFFFFF"/>
          </w:tcPr>
          <w:p w14:paraId="5561829B" w14:textId="77777777" w:rsidR="00B068CD" w:rsidRPr="003D64D5" w:rsidRDefault="00B068CD" w:rsidP="002C5577">
            <w:pPr>
              <w:spacing w:after="0" w:line="240" w:lineRule="auto"/>
              <w:jc w:val="center"/>
              <w:rPr>
                <w:rFonts w:eastAsia="Times New Roman"/>
                <w:color w:val="222222"/>
                <w:sz w:val="24"/>
                <w:szCs w:val="24"/>
              </w:rPr>
            </w:pPr>
          </w:p>
        </w:tc>
        <w:tc>
          <w:tcPr>
            <w:tcW w:w="115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8DC5DBC"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369"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904BE93"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247"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60FFFF8"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3C1C3197" w14:textId="77777777" w:rsidTr="002C5577">
        <w:trPr>
          <w:trHeight w:val="435"/>
          <w:jc w:val="center"/>
        </w:trPr>
        <w:tc>
          <w:tcPr>
            <w:tcW w:w="554"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A106279"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2</w:t>
            </w:r>
          </w:p>
        </w:tc>
        <w:tc>
          <w:tcPr>
            <w:tcW w:w="169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19E92B9" w14:textId="77777777" w:rsidR="00B068CD" w:rsidRPr="003D64D5" w:rsidRDefault="00B068CD" w:rsidP="002C5577">
            <w:pPr>
              <w:spacing w:after="0" w:line="240" w:lineRule="auto"/>
              <w:jc w:val="both"/>
              <w:rPr>
                <w:rFonts w:eastAsia="Times New Roman"/>
                <w:color w:val="222222"/>
                <w:sz w:val="24"/>
                <w:szCs w:val="24"/>
              </w:rPr>
            </w:pPr>
          </w:p>
        </w:tc>
        <w:tc>
          <w:tcPr>
            <w:tcW w:w="1010" w:type="dxa"/>
            <w:tcBorders>
              <w:top w:val="single" w:sz="8" w:space="0" w:color="auto"/>
              <w:left w:val="nil"/>
              <w:bottom w:val="single" w:sz="8" w:space="0" w:color="auto"/>
              <w:right w:val="single" w:sz="8" w:space="0" w:color="auto"/>
            </w:tcBorders>
            <w:shd w:val="clear" w:color="auto" w:fill="FFFFFF"/>
          </w:tcPr>
          <w:p w14:paraId="7B6FAA15" w14:textId="77777777" w:rsidR="00B068CD" w:rsidRPr="003D64D5" w:rsidRDefault="00B068CD" w:rsidP="002C5577">
            <w:pPr>
              <w:spacing w:after="0" w:line="240" w:lineRule="auto"/>
              <w:jc w:val="center"/>
              <w:rPr>
                <w:rFonts w:eastAsia="Times New Roman"/>
                <w:color w:val="222222"/>
                <w:sz w:val="24"/>
                <w:szCs w:val="24"/>
              </w:rPr>
            </w:pPr>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05DCD088" w14:textId="77777777" w:rsidR="00B068CD" w:rsidRPr="003D64D5" w:rsidRDefault="00B068CD" w:rsidP="002C5577">
            <w:pPr>
              <w:spacing w:after="0" w:line="240" w:lineRule="auto"/>
              <w:jc w:val="center"/>
              <w:rPr>
                <w:rFonts w:eastAsia="Times New Roman"/>
                <w:color w:val="222222"/>
                <w:sz w:val="24"/>
                <w:szCs w:val="24"/>
              </w:rPr>
            </w:pPr>
          </w:p>
        </w:tc>
        <w:tc>
          <w:tcPr>
            <w:tcW w:w="1012" w:type="dxa"/>
            <w:tcBorders>
              <w:top w:val="single" w:sz="8" w:space="0" w:color="auto"/>
              <w:left w:val="single" w:sz="8" w:space="0" w:color="auto"/>
              <w:bottom w:val="single" w:sz="8" w:space="0" w:color="auto"/>
              <w:right w:val="single" w:sz="8" w:space="0" w:color="auto"/>
            </w:tcBorders>
            <w:shd w:val="clear" w:color="auto" w:fill="FFFFFF"/>
          </w:tcPr>
          <w:p w14:paraId="0338B046" w14:textId="77777777" w:rsidR="00B068CD" w:rsidRPr="003D64D5" w:rsidRDefault="00B068CD" w:rsidP="002C5577">
            <w:pPr>
              <w:spacing w:after="0" w:line="240" w:lineRule="auto"/>
              <w:jc w:val="center"/>
              <w:rPr>
                <w:rFonts w:eastAsia="Times New Roman"/>
                <w:color w:val="222222"/>
                <w:sz w:val="24"/>
                <w:szCs w:val="24"/>
              </w:rPr>
            </w:pPr>
          </w:p>
        </w:tc>
        <w:tc>
          <w:tcPr>
            <w:tcW w:w="115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0CF301E"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369"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775BBB5"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247"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AAEB9D7"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0A40055A" w14:textId="77777777" w:rsidTr="002C5577">
        <w:trPr>
          <w:trHeight w:val="435"/>
          <w:jc w:val="center"/>
        </w:trPr>
        <w:tc>
          <w:tcPr>
            <w:tcW w:w="554"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0A74872"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3</w:t>
            </w:r>
          </w:p>
        </w:tc>
        <w:tc>
          <w:tcPr>
            <w:tcW w:w="169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C93080B" w14:textId="77777777" w:rsidR="00B068CD" w:rsidRPr="003D64D5" w:rsidRDefault="00B068CD" w:rsidP="002C5577">
            <w:pPr>
              <w:spacing w:after="0" w:line="240" w:lineRule="auto"/>
              <w:jc w:val="both"/>
              <w:rPr>
                <w:rFonts w:eastAsia="Times New Roman"/>
                <w:color w:val="222222"/>
                <w:sz w:val="24"/>
                <w:szCs w:val="24"/>
              </w:rPr>
            </w:pPr>
          </w:p>
        </w:tc>
        <w:tc>
          <w:tcPr>
            <w:tcW w:w="1010" w:type="dxa"/>
            <w:tcBorders>
              <w:top w:val="single" w:sz="8" w:space="0" w:color="auto"/>
              <w:left w:val="nil"/>
              <w:bottom w:val="single" w:sz="8" w:space="0" w:color="auto"/>
              <w:right w:val="single" w:sz="8" w:space="0" w:color="auto"/>
            </w:tcBorders>
            <w:shd w:val="clear" w:color="auto" w:fill="FFFFFF"/>
          </w:tcPr>
          <w:p w14:paraId="3FA8648A" w14:textId="77777777" w:rsidR="00B068CD" w:rsidRPr="003D64D5" w:rsidRDefault="00B068CD" w:rsidP="002C5577">
            <w:pPr>
              <w:spacing w:after="0" w:line="240" w:lineRule="auto"/>
              <w:jc w:val="center"/>
              <w:rPr>
                <w:rFonts w:eastAsia="Times New Roman"/>
                <w:color w:val="222222"/>
                <w:sz w:val="24"/>
                <w:szCs w:val="24"/>
              </w:rPr>
            </w:pPr>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3A25D41B" w14:textId="77777777" w:rsidR="00B068CD" w:rsidRPr="003D64D5" w:rsidRDefault="00B068CD" w:rsidP="002C5577">
            <w:pPr>
              <w:spacing w:after="0" w:line="240" w:lineRule="auto"/>
              <w:jc w:val="center"/>
              <w:rPr>
                <w:rFonts w:eastAsia="Times New Roman"/>
                <w:color w:val="222222"/>
                <w:sz w:val="24"/>
                <w:szCs w:val="24"/>
              </w:rPr>
            </w:pPr>
          </w:p>
        </w:tc>
        <w:tc>
          <w:tcPr>
            <w:tcW w:w="1012" w:type="dxa"/>
            <w:tcBorders>
              <w:top w:val="single" w:sz="8" w:space="0" w:color="auto"/>
              <w:left w:val="single" w:sz="8" w:space="0" w:color="auto"/>
              <w:bottom w:val="single" w:sz="8" w:space="0" w:color="auto"/>
              <w:right w:val="single" w:sz="8" w:space="0" w:color="auto"/>
            </w:tcBorders>
            <w:shd w:val="clear" w:color="auto" w:fill="FFFFFF"/>
          </w:tcPr>
          <w:p w14:paraId="5846DEB5" w14:textId="77777777" w:rsidR="00B068CD" w:rsidRPr="003D64D5" w:rsidRDefault="00B068CD" w:rsidP="002C5577">
            <w:pPr>
              <w:spacing w:after="0" w:line="240" w:lineRule="auto"/>
              <w:jc w:val="center"/>
              <w:rPr>
                <w:rFonts w:eastAsia="Times New Roman"/>
                <w:color w:val="222222"/>
                <w:sz w:val="24"/>
                <w:szCs w:val="24"/>
              </w:rPr>
            </w:pPr>
          </w:p>
        </w:tc>
        <w:tc>
          <w:tcPr>
            <w:tcW w:w="115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1DAA9DC"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369"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CB32A2D"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247"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065BE3C"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3D64D5" w14:paraId="7015BD47" w14:textId="77777777" w:rsidTr="002C5577">
        <w:trPr>
          <w:trHeight w:val="435"/>
          <w:jc w:val="center"/>
        </w:trPr>
        <w:tc>
          <w:tcPr>
            <w:tcW w:w="554"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51A036B"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shd w:val="clear" w:color="auto" w:fill="FFFFFF"/>
              </w:rPr>
              <w:t>4</w:t>
            </w:r>
          </w:p>
        </w:tc>
        <w:tc>
          <w:tcPr>
            <w:tcW w:w="169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20202C6" w14:textId="77777777" w:rsidR="00B068CD" w:rsidRPr="003D64D5" w:rsidRDefault="00B068CD" w:rsidP="002C5577">
            <w:pPr>
              <w:spacing w:after="0" w:line="240" w:lineRule="auto"/>
              <w:jc w:val="both"/>
              <w:rPr>
                <w:rFonts w:eastAsia="Times New Roman"/>
                <w:color w:val="222222"/>
                <w:sz w:val="24"/>
                <w:szCs w:val="24"/>
              </w:rPr>
            </w:pPr>
          </w:p>
        </w:tc>
        <w:tc>
          <w:tcPr>
            <w:tcW w:w="1010" w:type="dxa"/>
            <w:tcBorders>
              <w:top w:val="single" w:sz="8" w:space="0" w:color="auto"/>
              <w:left w:val="nil"/>
              <w:bottom w:val="single" w:sz="8" w:space="0" w:color="auto"/>
              <w:right w:val="single" w:sz="8" w:space="0" w:color="auto"/>
            </w:tcBorders>
            <w:shd w:val="clear" w:color="auto" w:fill="FFFFFF"/>
          </w:tcPr>
          <w:p w14:paraId="02315D25" w14:textId="77777777" w:rsidR="00B068CD" w:rsidRPr="003D64D5" w:rsidRDefault="00B068CD" w:rsidP="002C5577">
            <w:pPr>
              <w:spacing w:after="0" w:line="240" w:lineRule="auto"/>
              <w:jc w:val="center"/>
              <w:rPr>
                <w:rFonts w:eastAsia="Times New Roman"/>
                <w:color w:val="222222"/>
                <w:sz w:val="24"/>
                <w:szCs w:val="24"/>
              </w:rPr>
            </w:pPr>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3ACF078B" w14:textId="77777777" w:rsidR="00B068CD" w:rsidRPr="003D64D5" w:rsidRDefault="00B068CD" w:rsidP="002C5577">
            <w:pPr>
              <w:spacing w:after="0" w:line="240" w:lineRule="auto"/>
              <w:jc w:val="center"/>
              <w:rPr>
                <w:rFonts w:eastAsia="Times New Roman"/>
                <w:color w:val="222222"/>
                <w:sz w:val="24"/>
                <w:szCs w:val="24"/>
              </w:rPr>
            </w:pPr>
          </w:p>
        </w:tc>
        <w:tc>
          <w:tcPr>
            <w:tcW w:w="1012" w:type="dxa"/>
            <w:tcBorders>
              <w:top w:val="single" w:sz="8" w:space="0" w:color="auto"/>
              <w:left w:val="single" w:sz="8" w:space="0" w:color="auto"/>
              <w:bottom w:val="single" w:sz="8" w:space="0" w:color="auto"/>
              <w:right w:val="single" w:sz="8" w:space="0" w:color="auto"/>
            </w:tcBorders>
            <w:shd w:val="clear" w:color="auto" w:fill="FFFFFF"/>
          </w:tcPr>
          <w:p w14:paraId="336134B1" w14:textId="77777777" w:rsidR="00B068CD" w:rsidRPr="003D64D5" w:rsidRDefault="00B068CD" w:rsidP="002C5577">
            <w:pPr>
              <w:spacing w:after="0" w:line="240" w:lineRule="auto"/>
              <w:jc w:val="center"/>
              <w:rPr>
                <w:rFonts w:eastAsia="Times New Roman"/>
                <w:color w:val="222222"/>
                <w:sz w:val="24"/>
                <w:szCs w:val="24"/>
              </w:rPr>
            </w:pPr>
          </w:p>
        </w:tc>
        <w:tc>
          <w:tcPr>
            <w:tcW w:w="115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32F48F0"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369"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80DE279"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c>
          <w:tcPr>
            <w:tcW w:w="1247"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7B61A25" w14:textId="77777777" w:rsidR="00B068CD" w:rsidRPr="003D64D5" w:rsidRDefault="00B068CD" w:rsidP="002C5577">
            <w:pPr>
              <w:spacing w:after="0" w:line="240" w:lineRule="auto"/>
              <w:jc w:val="center"/>
              <w:rPr>
                <w:rFonts w:eastAsia="Times New Roman"/>
                <w:color w:val="222222"/>
                <w:sz w:val="24"/>
                <w:szCs w:val="24"/>
              </w:rPr>
            </w:pPr>
            <w:r w:rsidRPr="003D64D5">
              <w:rPr>
                <w:rFonts w:eastAsia="Times New Roman"/>
                <w:color w:val="222222"/>
                <w:sz w:val="24"/>
                <w:szCs w:val="24"/>
              </w:rPr>
              <w:t> </w:t>
            </w:r>
          </w:p>
        </w:tc>
      </w:tr>
      <w:tr w:rsidR="00B068CD" w:rsidRPr="00E8553A" w14:paraId="55758E4E" w14:textId="77777777" w:rsidTr="002C5577">
        <w:trPr>
          <w:trHeight w:val="435"/>
          <w:jc w:val="center"/>
        </w:trPr>
        <w:tc>
          <w:tcPr>
            <w:tcW w:w="554"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tcPr>
          <w:p w14:paraId="0D0B43B5" w14:textId="77777777" w:rsidR="00B068CD" w:rsidRPr="003D64D5" w:rsidRDefault="00B068CD" w:rsidP="002C5577">
            <w:pPr>
              <w:spacing w:after="0" w:line="240" w:lineRule="auto"/>
              <w:jc w:val="center"/>
              <w:rPr>
                <w:rFonts w:eastAsia="Times New Roman"/>
                <w:b/>
                <w:color w:val="222222"/>
                <w:sz w:val="24"/>
                <w:szCs w:val="24"/>
                <w:shd w:val="clear" w:color="auto" w:fill="FFFFFF"/>
              </w:rPr>
            </w:pPr>
          </w:p>
        </w:tc>
        <w:tc>
          <w:tcPr>
            <w:tcW w:w="169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0431346D" w14:textId="77777777" w:rsidR="00B068CD" w:rsidRPr="00E8553A" w:rsidRDefault="00B068CD" w:rsidP="002C5577">
            <w:pPr>
              <w:spacing w:after="0" w:line="240" w:lineRule="auto"/>
              <w:jc w:val="both"/>
              <w:rPr>
                <w:rFonts w:eastAsia="Times New Roman"/>
                <w:b/>
                <w:color w:val="222222"/>
                <w:sz w:val="24"/>
                <w:szCs w:val="24"/>
                <w:shd w:val="clear" w:color="auto" w:fill="FFFFFF"/>
              </w:rPr>
            </w:pPr>
            <w:r w:rsidRPr="003D64D5">
              <w:rPr>
                <w:rFonts w:eastAsia="Times New Roman"/>
                <w:b/>
                <w:color w:val="222222"/>
                <w:sz w:val="24"/>
                <w:szCs w:val="24"/>
                <w:shd w:val="clear" w:color="auto" w:fill="FFFFFF"/>
              </w:rPr>
              <w:t xml:space="preserve">Tổng </w:t>
            </w:r>
            <w:r>
              <w:rPr>
                <w:rFonts w:eastAsia="Times New Roman"/>
                <w:b/>
                <w:color w:val="222222"/>
                <w:sz w:val="24"/>
                <w:szCs w:val="24"/>
                <w:shd w:val="clear" w:color="auto" w:fill="FFFFFF"/>
              </w:rPr>
              <w:t>cộng</w:t>
            </w:r>
          </w:p>
        </w:tc>
        <w:tc>
          <w:tcPr>
            <w:tcW w:w="1010" w:type="dxa"/>
            <w:tcBorders>
              <w:top w:val="single" w:sz="8" w:space="0" w:color="auto"/>
              <w:left w:val="nil"/>
              <w:bottom w:val="single" w:sz="8" w:space="0" w:color="auto"/>
              <w:right w:val="single" w:sz="8" w:space="0" w:color="auto"/>
            </w:tcBorders>
            <w:shd w:val="clear" w:color="auto" w:fill="FFFFFF"/>
          </w:tcPr>
          <w:p w14:paraId="6EB4D984" w14:textId="77777777" w:rsidR="00B068CD" w:rsidRPr="00E8553A" w:rsidRDefault="00B068CD" w:rsidP="002C5577">
            <w:pPr>
              <w:spacing w:after="0" w:line="240" w:lineRule="auto"/>
              <w:jc w:val="center"/>
              <w:rPr>
                <w:rFonts w:eastAsia="Times New Roman"/>
                <w:b/>
                <w:color w:val="222222"/>
                <w:sz w:val="24"/>
                <w:szCs w:val="24"/>
              </w:rPr>
            </w:pPr>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2B098554" w14:textId="77777777" w:rsidR="00B068CD" w:rsidRPr="00E8553A" w:rsidRDefault="00B068CD" w:rsidP="002C5577">
            <w:pPr>
              <w:spacing w:after="0" w:line="240" w:lineRule="auto"/>
              <w:jc w:val="center"/>
              <w:rPr>
                <w:rFonts w:eastAsia="Times New Roman"/>
                <w:b/>
                <w:color w:val="222222"/>
                <w:sz w:val="24"/>
                <w:szCs w:val="24"/>
              </w:rPr>
            </w:pPr>
          </w:p>
        </w:tc>
        <w:tc>
          <w:tcPr>
            <w:tcW w:w="1012" w:type="dxa"/>
            <w:tcBorders>
              <w:top w:val="single" w:sz="8" w:space="0" w:color="auto"/>
              <w:left w:val="single" w:sz="8" w:space="0" w:color="auto"/>
              <w:bottom w:val="single" w:sz="8" w:space="0" w:color="auto"/>
              <w:right w:val="single" w:sz="8" w:space="0" w:color="auto"/>
            </w:tcBorders>
            <w:shd w:val="clear" w:color="auto" w:fill="FFFFFF"/>
          </w:tcPr>
          <w:p w14:paraId="274CC268" w14:textId="77777777" w:rsidR="00B068CD" w:rsidRPr="00E8553A" w:rsidRDefault="00B068CD" w:rsidP="002C5577">
            <w:pPr>
              <w:spacing w:after="0" w:line="240" w:lineRule="auto"/>
              <w:jc w:val="center"/>
              <w:rPr>
                <w:rFonts w:eastAsia="Times New Roman"/>
                <w:b/>
                <w:color w:val="222222"/>
                <w:sz w:val="24"/>
                <w:szCs w:val="24"/>
              </w:rPr>
            </w:pPr>
          </w:p>
        </w:tc>
        <w:tc>
          <w:tcPr>
            <w:tcW w:w="1152"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46CACFEB" w14:textId="77777777" w:rsidR="00B068CD" w:rsidRPr="00E8553A" w:rsidRDefault="00B068CD" w:rsidP="002C5577">
            <w:pPr>
              <w:spacing w:after="0" w:line="240" w:lineRule="auto"/>
              <w:jc w:val="center"/>
              <w:rPr>
                <w:rFonts w:eastAsia="Times New Roman"/>
                <w:b/>
                <w:color w:val="222222"/>
                <w:sz w:val="24"/>
                <w:szCs w:val="24"/>
              </w:rPr>
            </w:pPr>
          </w:p>
        </w:tc>
        <w:tc>
          <w:tcPr>
            <w:tcW w:w="1369"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D9756CA" w14:textId="77777777" w:rsidR="00B068CD" w:rsidRPr="00E8553A" w:rsidRDefault="00B068CD" w:rsidP="002C5577">
            <w:pPr>
              <w:spacing w:after="0" w:line="240" w:lineRule="auto"/>
              <w:jc w:val="center"/>
              <w:rPr>
                <w:rFonts w:eastAsia="Times New Roman"/>
                <w:b/>
                <w:color w:val="222222"/>
                <w:sz w:val="24"/>
                <w:szCs w:val="24"/>
              </w:rPr>
            </w:pPr>
          </w:p>
        </w:tc>
        <w:tc>
          <w:tcPr>
            <w:tcW w:w="1247" w:type="dxa"/>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tcPr>
          <w:p w14:paraId="61E97D37" w14:textId="77777777" w:rsidR="00B068CD" w:rsidRPr="00E8553A" w:rsidRDefault="00B068CD" w:rsidP="002C5577">
            <w:pPr>
              <w:spacing w:after="0" w:line="240" w:lineRule="auto"/>
              <w:jc w:val="center"/>
              <w:rPr>
                <w:rFonts w:eastAsia="Times New Roman"/>
                <w:b/>
                <w:color w:val="222222"/>
                <w:sz w:val="24"/>
                <w:szCs w:val="24"/>
              </w:rPr>
            </w:pPr>
          </w:p>
        </w:tc>
      </w:tr>
    </w:tbl>
    <w:p w14:paraId="19E132AF" w14:textId="77777777" w:rsidR="00B068CD" w:rsidRPr="008B3271" w:rsidRDefault="00B068CD" w:rsidP="00B068CD">
      <w:pPr>
        <w:spacing w:after="0" w:line="240" w:lineRule="auto"/>
        <w:rPr>
          <w:rFonts w:eastAsia="Times New Roman"/>
          <w:color w:val="222222"/>
          <w:sz w:val="24"/>
          <w:szCs w:val="24"/>
        </w:rPr>
      </w:pPr>
      <w:r w:rsidRPr="008B3271">
        <w:rPr>
          <w:rFonts w:eastAsia="Times New Roman"/>
          <w:color w:val="222222"/>
          <w:sz w:val="24"/>
          <w:szCs w:val="24"/>
        </w:rPr>
        <w:t> </w:t>
      </w:r>
    </w:p>
    <w:p w14:paraId="6F623013" w14:textId="77777777" w:rsidR="00B068CD" w:rsidRDefault="00B068CD" w:rsidP="00B068CD">
      <w:pPr>
        <w:spacing w:before="120" w:after="0" w:line="240" w:lineRule="auto"/>
        <w:jc w:val="center"/>
        <w:rPr>
          <w:rFonts w:eastAsia="Times New Roman" w:cs="Times New Roman"/>
          <w:b/>
          <w:szCs w:val="28"/>
        </w:rPr>
      </w:pPr>
      <w:r w:rsidRPr="008B3271">
        <w:rPr>
          <w:rFonts w:eastAsia="Times New Roman"/>
          <w:color w:val="222222"/>
          <w:sz w:val="24"/>
          <w:szCs w:val="24"/>
        </w:rPr>
        <w:lastRenderedPageBreak/>
        <w:t> </w:t>
      </w:r>
      <w:r>
        <w:rPr>
          <w:rFonts w:eastAsia="Times New Roman" w:cs="Times New Roman"/>
          <w:b/>
          <w:szCs w:val="28"/>
        </w:rPr>
        <w:t>PHỤ LỤC SỐ 02</w:t>
      </w:r>
    </w:p>
    <w:p w14:paraId="24DB3434" w14:textId="77777777" w:rsidR="00B068CD" w:rsidRDefault="00B068CD" w:rsidP="00B068CD">
      <w:pPr>
        <w:spacing w:before="120" w:after="0" w:line="240" w:lineRule="auto"/>
        <w:jc w:val="center"/>
        <w:rPr>
          <w:rFonts w:eastAsia="Times New Roman" w:cs="Times New Roman"/>
          <w:b/>
          <w:szCs w:val="28"/>
        </w:rPr>
      </w:pPr>
    </w:p>
    <w:tbl>
      <w:tblPr>
        <w:tblW w:w="10950" w:type="dxa"/>
        <w:jc w:val="center"/>
        <w:tblCellMar>
          <w:left w:w="0" w:type="dxa"/>
          <w:right w:w="0" w:type="dxa"/>
        </w:tblCellMar>
        <w:tblLook w:val="04A0" w:firstRow="1" w:lastRow="0" w:firstColumn="1" w:lastColumn="0" w:noHBand="0" w:noVBand="1"/>
      </w:tblPr>
      <w:tblGrid>
        <w:gridCol w:w="4213"/>
        <w:gridCol w:w="6737"/>
      </w:tblGrid>
      <w:tr w:rsidR="00B068CD" w:rsidRPr="008B3271" w14:paraId="23ABBE91" w14:textId="77777777" w:rsidTr="002C5577">
        <w:trPr>
          <w:trHeight w:val="600"/>
          <w:jc w:val="center"/>
        </w:trPr>
        <w:tc>
          <w:tcPr>
            <w:tcW w:w="3480" w:type="dxa"/>
            <w:tcMar>
              <w:top w:w="45" w:type="dxa"/>
              <w:left w:w="45" w:type="dxa"/>
              <w:bottom w:w="45" w:type="dxa"/>
              <w:right w:w="45" w:type="dxa"/>
            </w:tcMar>
            <w:hideMark/>
          </w:tcPr>
          <w:p w14:paraId="086E6691" w14:textId="77777777" w:rsidR="00B068CD" w:rsidRDefault="00B068CD" w:rsidP="002C5577">
            <w:pPr>
              <w:spacing w:after="0" w:line="240" w:lineRule="auto"/>
              <w:jc w:val="center"/>
              <w:rPr>
                <w:rFonts w:eastAsia="Times New Roman"/>
                <w:b/>
                <w:bCs/>
                <w:color w:val="222222"/>
                <w:sz w:val="24"/>
                <w:szCs w:val="24"/>
                <w:shd w:val="clear" w:color="auto" w:fill="FFFFFF"/>
              </w:rPr>
            </w:pPr>
            <w:r w:rsidRPr="008B3271">
              <w:rPr>
                <w:rFonts w:eastAsia="Times New Roman"/>
                <w:b/>
                <w:bCs/>
                <w:color w:val="222222"/>
                <w:sz w:val="24"/>
                <w:szCs w:val="24"/>
                <w:shd w:val="clear" w:color="auto" w:fill="FFFFFF"/>
              </w:rPr>
              <w:t xml:space="preserve">TÊN </w:t>
            </w:r>
            <w:r>
              <w:rPr>
                <w:rFonts w:eastAsia="Times New Roman"/>
                <w:b/>
                <w:bCs/>
                <w:color w:val="222222"/>
                <w:sz w:val="24"/>
                <w:szCs w:val="24"/>
                <w:shd w:val="clear" w:color="auto" w:fill="FFFFFF"/>
              </w:rPr>
              <w:t>THƯƠNG NHÂN</w:t>
            </w:r>
          </w:p>
          <w:p w14:paraId="0E617A95" w14:textId="77777777" w:rsidR="00B068CD" w:rsidRPr="008B3271" w:rsidRDefault="00B068CD" w:rsidP="002C5577">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w:t>
            </w:r>
          </w:p>
          <w:p w14:paraId="4CA8588E" w14:textId="77777777" w:rsidR="00B068CD" w:rsidRPr="008B3271" w:rsidRDefault="00B068CD" w:rsidP="002C5577">
            <w:pPr>
              <w:spacing w:after="0" w:line="240" w:lineRule="auto"/>
              <w:jc w:val="center"/>
              <w:rPr>
                <w:rFonts w:eastAsia="Times New Roman"/>
                <w:color w:val="222222"/>
                <w:sz w:val="24"/>
                <w:szCs w:val="24"/>
              </w:rPr>
            </w:pPr>
            <w:r w:rsidRPr="008B3271">
              <w:rPr>
                <w:rFonts w:eastAsia="Times New Roman"/>
                <w:sz w:val="24"/>
                <w:szCs w:val="24"/>
                <w:shd w:val="clear" w:color="auto" w:fill="FFFFFF"/>
              </w:rPr>
              <w:t>Số: ............/..........</w:t>
            </w:r>
          </w:p>
          <w:p w14:paraId="715A22CA" w14:textId="77777777" w:rsidR="00B068CD" w:rsidRDefault="00B068CD" w:rsidP="002C5577">
            <w:pPr>
              <w:spacing w:after="0" w:line="240" w:lineRule="auto"/>
              <w:jc w:val="center"/>
              <w:rPr>
                <w:rFonts w:eastAsia="Times New Roman"/>
                <w:color w:val="222222"/>
                <w:sz w:val="24"/>
                <w:szCs w:val="24"/>
                <w:shd w:val="clear" w:color="auto" w:fill="FFFFFF"/>
              </w:rPr>
            </w:pPr>
            <w:r w:rsidRPr="008B3271">
              <w:rPr>
                <w:rFonts w:eastAsia="Times New Roman"/>
                <w:color w:val="222222"/>
                <w:sz w:val="24"/>
                <w:szCs w:val="24"/>
                <w:shd w:val="clear" w:color="auto" w:fill="FFFFFF"/>
              </w:rPr>
              <w:t xml:space="preserve">V/v </w:t>
            </w:r>
            <w:r>
              <w:rPr>
                <w:rFonts w:eastAsia="Times New Roman"/>
                <w:color w:val="222222"/>
                <w:sz w:val="24"/>
                <w:szCs w:val="24"/>
                <w:shd w:val="clear" w:color="auto" w:fill="FFFFFF"/>
              </w:rPr>
              <w:t xml:space="preserve">báo cáo Quỹ bình ổn giá xăng dầu tạm ứng từ ngân sách nhà nước </w:t>
            </w:r>
          </w:p>
          <w:p w14:paraId="29F58C1B" w14:textId="77777777" w:rsidR="00B068CD" w:rsidRPr="008B3271" w:rsidRDefault="00B068CD" w:rsidP="002C5577">
            <w:pPr>
              <w:spacing w:after="0" w:line="240" w:lineRule="auto"/>
              <w:jc w:val="center"/>
              <w:rPr>
                <w:rFonts w:eastAsia="Times New Roman"/>
                <w:color w:val="222222"/>
                <w:sz w:val="24"/>
                <w:szCs w:val="24"/>
              </w:rPr>
            </w:pPr>
            <w:r>
              <w:rPr>
                <w:rFonts w:eastAsia="Times New Roman"/>
                <w:color w:val="222222"/>
                <w:sz w:val="24"/>
                <w:szCs w:val="24"/>
                <w:shd w:val="clear" w:color="auto" w:fill="FFFFFF"/>
              </w:rPr>
              <w:t>tháng ……/năm</w:t>
            </w:r>
          </w:p>
        </w:tc>
        <w:tc>
          <w:tcPr>
            <w:tcW w:w="5565" w:type="dxa"/>
            <w:tcMar>
              <w:top w:w="45" w:type="dxa"/>
              <w:left w:w="45" w:type="dxa"/>
              <w:bottom w:w="45" w:type="dxa"/>
              <w:right w:w="45" w:type="dxa"/>
            </w:tcMar>
            <w:hideMark/>
          </w:tcPr>
          <w:p w14:paraId="4C0CB0DD" w14:textId="77777777" w:rsidR="00B068CD" w:rsidRPr="008B3271" w:rsidRDefault="00B068CD" w:rsidP="002C5577">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CỘNG HOÀ XÃ HỘI CHỦ NGHĨA VIỆT NAM</w:t>
            </w:r>
          </w:p>
          <w:p w14:paraId="1DE9EBF3" w14:textId="77777777" w:rsidR="00B068CD" w:rsidRPr="008B3271" w:rsidRDefault="00B068CD" w:rsidP="002C5577">
            <w:pPr>
              <w:spacing w:after="0" w:line="240" w:lineRule="auto"/>
              <w:jc w:val="center"/>
              <w:rPr>
                <w:rFonts w:eastAsia="Times New Roman"/>
                <w:color w:val="222222"/>
                <w:sz w:val="24"/>
                <w:szCs w:val="24"/>
              </w:rPr>
            </w:pPr>
            <w:r w:rsidRPr="008B3271">
              <w:rPr>
                <w:rFonts w:eastAsia="Times New Roman"/>
                <w:b/>
                <w:bCs/>
                <w:sz w:val="24"/>
                <w:szCs w:val="24"/>
                <w:shd w:val="clear" w:color="auto" w:fill="FFFFFF"/>
              </w:rPr>
              <w:t>Độc lập - Tự do - Hạnh phúc</w:t>
            </w:r>
          </w:p>
          <w:p w14:paraId="320D7EB4" w14:textId="77777777" w:rsidR="00B068CD" w:rsidRPr="008B3271" w:rsidRDefault="00B068CD" w:rsidP="002C5577">
            <w:pPr>
              <w:spacing w:after="0" w:line="240" w:lineRule="auto"/>
              <w:jc w:val="center"/>
              <w:rPr>
                <w:rFonts w:eastAsia="Times New Roman"/>
                <w:color w:val="222222"/>
                <w:sz w:val="24"/>
                <w:szCs w:val="24"/>
              </w:rPr>
            </w:pPr>
            <w:r w:rsidRPr="008B3271">
              <w:rPr>
                <w:rFonts w:eastAsia="Times New Roman"/>
                <w:sz w:val="24"/>
                <w:szCs w:val="24"/>
                <w:shd w:val="clear" w:color="auto" w:fill="FFFFFF"/>
                <w:vertAlign w:val="superscript"/>
              </w:rPr>
              <w:t>________________________</w:t>
            </w:r>
          </w:p>
          <w:p w14:paraId="4AC2866C" w14:textId="77777777" w:rsidR="00B068CD" w:rsidRPr="008B3271" w:rsidRDefault="00B068CD" w:rsidP="002C5577">
            <w:pPr>
              <w:spacing w:after="0" w:line="240" w:lineRule="auto"/>
              <w:jc w:val="center"/>
              <w:rPr>
                <w:rFonts w:eastAsia="Times New Roman"/>
                <w:color w:val="222222"/>
                <w:szCs w:val="28"/>
              </w:rPr>
            </w:pPr>
            <w:r>
              <w:rPr>
                <w:rFonts w:eastAsia="Times New Roman"/>
                <w:i/>
                <w:iCs/>
                <w:szCs w:val="28"/>
                <w:shd w:val="clear" w:color="auto" w:fill="FFFFFF"/>
              </w:rPr>
              <w:t xml:space="preserve">             </w:t>
            </w:r>
            <w:r w:rsidRPr="008B3271">
              <w:rPr>
                <w:rFonts w:eastAsia="Times New Roman"/>
                <w:i/>
                <w:iCs/>
                <w:szCs w:val="28"/>
                <w:shd w:val="clear" w:color="auto" w:fill="FFFFFF"/>
              </w:rPr>
              <w:t>......, ngày .... tháng .... năm .......</w:t>
            </w:r>
          </w:p>
        </w:tc>
      </w:tr>
    </w:tbl>
    <w:p w14:paraId="0EBA98A5" w14:textId="77777777" w:rsidR="00B068CD" w:rsidRPr="008B3271" w:rsidRDefault="00B068CD" w:rsidP="00B068CD">
      <w:pPr>
        <w:spacing w:after="0" w:line="240" w:lineRule="auto"/>
        <w:rPr>
          <w:rFonts w:eastAsia="Times New Roman"/>
          <w:color w:val="222222"/>
          <w:sz w:val="24"/>
          <w:szCs w:val="24"/>
        </w:rPr>
      </w:pPr>
      <w:r w:rsidRPr="008B3271">
        <w:rPr>
          <w:rFonts w:eastAsia="Times New Roman"/>
          <w:color w:val="222222"/>
          <w:sz w:val="24"/>
          <w:szCs w:val="24"/>
        </w:rPr>
        <w:t> </w:t>
      </w:r>
    </w:p>
    <w:p w14:paraId="277EAEDC" w14:textId="77777777" w:rsidR="00B068CD" w:rsidRPr="008B3271" w:rsidRDefault="00B068CD" w:rsidP="00B068CD">
      <w:pPr>
        <w:spacing w:after="0" w:line="240" w:lineRule="auto"/>
        <w:jc w:val="center"/>
        <w:rPr>
          <w:rFonts w:eastAsia="Times New Roman"/>
          <w:color w:val="222222"/>
          <w:sz w:val="24"/>
          <w:szCs w:val="24"/>
        </w:rPr>
      </w:pPr>
      <w:r w:rsidRPr="008B3271">
        <w:rPr>
          <w:rFonts w:eastAsia="Times New Roman"/>
          <w:color w:val="222222"/>
          <w:sz w:val="24"/>
          <w:szCs w:val="24"/>
        </w:rPr>
        <w:t> </w:t>
      </w:r>
    </w:p>
    <w:p w14:paraId="4206FB40" w14:textId="77777777" w:rsidR="00B068CD" w:rsidRPr="008B3271" w:rsidRDefault="00B068CD" w:rsidP="00B068CD">
      <w:pPr>
        <w:spacing w:after="0" w:line="240" w:lineRule="auto"/>
        <w:rPr>
          <w:rFonts w:eastAsia="Times New Roman"/>
          <w:color w:val="222222"/>
          <w:sz w:val="24"/>
          <w:szCs w:val="24"/>
        </w:rPr>
      </w:pPr>
      <w:r w:rsidRPr="008B3271">
        <w:rPr>
          <w:rFonts w:eastAsia="Times New Roman"/>
          <w:color w:val="222222"/>
          <w:sz w:val="24"/>
          <w:szCs w:val="24"/>
        </w:rPr>
        <w:t> </w:t>
      </w:r>
    </w:p>
    <w:p w14:paraId="20E18B1C" w14:textId="77777777" w:rsidR="00B068CD" w:rsidRPr="005104EE" w:rsidRDefault="00B068CD" w:rsidP="00B068CD">
      <w:pPr>
        <w:spacing w:after="0" w:line="240" w:lineRule="auto"/>
        <w:jc w:val="center"/>
        <w:rPr>
          <w:rFonts w:eastAsia="Times New Roman"/>
          <w:i/>
          <w:color w:val="222222"/>
          <w:szCs w:val="28"/>
        </w:rPr>
      </w:pPr>
      <w:r w:rsidRPr="008B3271">
        <w:rPr>
          <w:rFonts w:eastAsia="Times New Roman"/>
          <w:szCs w:val="28"/>
          <w:shd w:val="clear" w:color="auto" w:fill="FFFFFF"/>
        </w:rPr>
        <w:t>Kính gửi: </w:t>
      </w:r>
      <w:r>
        <w:rPr>
          <w:rFonts w:eastAsia="Times New Roman"/>
          <w:szCs w:val="28"/>
          <w:shd w:val="clear" w:color="auto" w:fill="FFFFFF"/>
        </w:rPr>
        <w:t>(</w:t>
      </w:r>
      <w:r w:rsidRPr="005104EE">
        <w:rPr>
          <w:rFonts w:eastAsia="Times New Roman"/>
          <w:i/>
          <w:szCs w:val="28"/>
          <w:shd w:val="clear" w:color="auto" w:fill="FFFFFF"/>
        </w:rPr>
        <w:t>tên cơ quan tiếp nhận báo cáo</w:t>
      </w:r>
      <w:r>
        <w:rPr>
          <w:rFonts w:eastAsia="Times New Roman"/>
          <w:i/>
          <w:szCs w:val="28"/>
          <w:shd w:val="clear" w:color="auto" w:fill="FFFFFF"/>
        </w:rPr>
        <w:t>)</w:t>
      </w:r>
    </w:p>
    <w:p w14:paraId="07A2883E" w14:textId="77777777" w:rsidR="00B068CD" w:rsidRPr="008B3271" w:rsidRDefault="00B068CD" w:rsidP="00B068CD">
      <w:pPr>
        <w:spacing w:after="0" w:line="240" w:lineRule="auto"/>
        <w:jc w:val="center"/>
        <w:rPr>
          <w:rFonts w:eastAsia="Times New Roman"/>
          <w:i/>
          <w:iCs/>
          <w:szCs w:val="28"/>
          <w:shd w:val="clear" w:color="auto" w:fill="FFFFFF"/>
        </w:rPr>
      </w:pPr>
    </w:p>
    <w:p w14:paraId="0151688D" w14:textId="77777777" w:rsidR="00B068CD" w:rsidRPr="008B3271" w:rsidRDefault="00B068CD" w:rsidP="00B068CD">
      <w:pPr>
        <w:spacing w:after="0" w:line="360" w:lineRule="exact"/>
        <w:ind w:firstLine="720"/>
        <w:jc w:val="both"/>
        <w:rPr>
          <w:rFonts w:eastAsia="Times New Roman"/>
          <w:szCs w:val="28"/>
          <w:shd w:val="clear" w:color="auto" w:fill="FFFFFF"/>
        </w:rPr>
      </w:pPr>
      <w:r w:rsidRPr="008B3271">
        <w:rPr>
          <w:rFonts w:eastAsia="Times New Roman"/>
          <w:szCs w:val="28"/>
          <w:shd w:val="clear" w:color="auto" w:fill="FFFFFF"/>
        </w:rPr>
        <w:t>Căn cứ Nghị định số </w:t>
      </w:r>
      <w:hyperlink r:id="rId11" w:tgtFrame="_blank" w:tooltip="83/2014/NĐ-CP" w:history="1">
        <w:r w:rsidRPr="008B3271">
          <w:rPr>
            <w:rFonts w:eastAsia="Times New Roman"/>
            <w:szCs w:val="28"/>
            <w:shd w:val="clear" w:color="auto" w:fill="FFFFFF"/>
          </w:rPr>
          <w:t>83/2014/NĐ-CP</w:t>
        </w:r>
      </w:hyperlink>
      <w:r w:rsidRPr="008B3271">
        <w:rPr>
          <w:rFonts w:eastAsia="Times New Roman"/>
          <w:szCs w:val="28"/>
          <w:shd w:val="clear" w:color="auto" w:fill="FFFFFF"/>
        </w:rPr>
        <w:t> của Chính phủ về kinh doanh xăng dầu được sửa đổi, bổ sung bởi Nghị định số </w:t>
      </w:r>
      <w:hyperlink r:id="rId12" w:tgtFrame="_blank" w:tooltip="95/2021/NĐ-CP" w:history="1">
        <w:r w:rsidRPr="008B3271">
          <w:rPr>
            <w:rFonts w:eastAsia="Times New Roman"/>
            <w:szCs w:val="28"/>
            <w:shd w:val="clear" w:color="auto" w:fill="FFFFFF"/>
          </w:rPr>
          <w:t>95/2021/NĐ-CP</w:t>
        </w:r>
      </w:hyperlink>
      <w:r w:rsidRPr="008B3271">
        <w:rPr>
          <w:rFonts w:eastAsia="Times New Roman"/>
          <w:szCs w:val="28"/>
          <w:shd w:val="clear" w:color="auto" w:fill="FFFFFF"/>
        </w:rPr>
        <w:t xml:space="preserve"> và Nghị định số </w:t>
      </w:r>
      <w:hyperlink r:id="rId13" w:tgtFrame="_blank" w:tooltip="83/2014/NĐ-CP" w:history="1">
        <w:r w:rsidRPr="008B3271">
          <w:rPr>
            <w:rFonts w:eastAsia="Times New Roman"/>
            <w:szCs w:val="28"/>
            <w:shd w:val="clear" w:color="auto" w:fill="FFFFFF"/>
          </w:rPr>
          <w:t>80/2023/NĐ-CP</w:t>
        </w:r>
      </w:hyperlink>
      <w:r w:rsidRPr="008B3271">
        <w:rPr>
          <w:rFonts w:eastAsia="Times New Roman"/>
          <w:szCs w:val="28"/>
          <w:shd w:val="clear" w:color="auto" w:fill="FFFFFF"/>
        </w:rPr>
        <w:t>.</w:t>
      </w:r>
    </w:p>
    <w:p w14:paraId="2B249B47" w14:textId="77777777" w:rsidR="00B068CD" w:rsidRPr="00B56234" w:rsidRDefault="00B068CD" w:rsidP="00B068CD">
      <w:pPr>
        <w:spacing w:before="120" w:after="0" w:line="240" w:lineRule="auto"/>
        <w:ind w:firstLine="720"/>
        <w:jc w:val="both"/>
        <w:rPr>
          <w:rFonts w:eastAsia="Times New Roman" w:cs="Times New Roman"/>
          <w:bCs/>
          <w:szCs w:val="28"/>
        </w:rPr>
      </w:pPr>
      <w:r>
        <w:rPr>
          <w:rFonts w:eastAsia="Times New Roman"/>
          <w:szCs w:val="28"/>
          <w:shd w:val="clear" w:color="auto" w:fill="FFFFFF"/>
        </w:rPr>
        <w:t xml:space="preserve">Căn cứ Thông tư số      </w:t>
      </w:r>
      <w:r w:rsidRPr="008B3271">
        <w:rPr>
          <w:rFonts w:eastAsia="Times New Roman"/>
          <w:szCs w:val="28"/>
          <w:shd w:val="clear" w:color="auto" w:fill="FFFFFF"/>
        </w:rPr>
        <w:t>/TT-B</w:t>
      </w:r>
      <w:r>
        <w:rPr>
          <w:rFonts w:eastAsia="Times New Roman"/>
          <w:szCs w:val="28"/>
          <w:shd w:val="clear" w:color="auto" w:fill="FFFFFF"/>
        </w:rPr>
        <w:t>CT</w:t>
      </w:r>
      <w:r w:rsidRPr="008B3271">
        <w:rPr>
          <w:rFonts w:eastAsia="Times New Roman"/>
          <w:szCs w:val="28"/>
          <w:shd w:val="clear" w:color="auto" w:fill="FFFFFF"/>
        </w:rPr>
        <w:t xml:space="preserve"> ngày </w:t>
      </w:r>
      <w:r>
        <w:rPr>
          <w:rFonts w:eastAsia="Times New Roman"/>
          <w:szCs w:val="28"/>
          <w:shd w:val="clear" w:color="auto" w:fill="FFFFFF"/>
        </w:rPr>
        <w:t xml:space="preserve">   </w:t>
      </w:r>
      <w:r w:rsidRPr="008B3271">
        <w:rPr>
          <w:rFonts w:eastAsia="Times New Roman"/>
          <w:szCs w:val="28"/>
          <w:shd w:val="clear" w:color="auto" w:fill="FFFFFF"/>
        </w:rPr>
        <w:t xml:space="preserve"> tháng </w:t>
      </w:r>
      <w:r>
        <w:rPr>
          <w:rFonts w:eastAsia="Times New Roman"/>
          <w:szCs w:val="28"/>
          <w:shd w:val="clear" w:color="auto" w:fill="FFFFFF"/>
        </w:rPr>
        <w:t xml:space="preserve">   </w:t>
      </w:r>
      <w:r w:rsidRPr="008B3271">
        <w:rPr>
          <w:rFonts w:eastAsia="Times New Roman"/>
          <w:szCs w:val="28"/>
          <w:shd w:val="clear" w:color="auto" w:fill="FFFFFF"/>
        </w:rPr>
        <w:t xml:space="preserve"> năm 202</w:t>
      </w:r>
      <w:r>
        <w:rPr>
          <w:rFonts w:eastAsia="Times New Roman"/>
          <w:szCs w:val="28"/>
          <w:shd w:val="clear" w:color="auto" w:fill="FFFFFF"/>
        </w:rPr>
        <w:t>6</w:t>
      </w:r>
      <w:r w:rsidRPr="008B3271">
        <w:rPr>
          <w:rFonts w:eastAsia="Times New Roman"/>
          <w:szCs w:val="28"/>
          <w:shd w:val="clear" w:color="auto" w:fill="FFFFFF"/>
        </w:rPr>
        <w:t xml:space="preserve"> của Bộ </w:t>
      </w:r>
      <w:r>
        <w:rPr>
          <w:rFonts w:eastAsia="Times New Roman"/>
          <w:szCs w:val="28"/>
          <w:shd w:val="clear" w:color="auto" w:fill="FFFFFF"/>
        </w:rPr>
        <w:t xml:space="preserve">Công Thương </w:t>
      </w:r>
      <w:r w:rsidRPr="008B3271">
        <w:rPr>
          <w:rFonts w:eastAsia="Times New Roman"/>
          <w:szCs w:val="28"/>
          <w:shd w:val="clear" w:color="auto" w:fill="FFFFFF"/>
        </w:rPr>
        <w:t xml:space="preserve">quy định </w:t>
      </w:r>
      <w:r w:rsidRPr="00B56234">
        <w:rPr>
          <w:rFonts w:eastAsia="Times New Roman" w:cs="Times New Roman"/>
          <w:bCs/>
          <w:szCs w:val="28"/>
        </w:rPr>
        <w:t>về tạm ứng cho Quỹ bình ổn giá xăng dầu từ nguồn ngân sách nhà nước, trích lập Quỹ bình ổn giá xăng dầu và hoàn trả tạm ứng ngân sách nhà nước</w:t>
      </w:r>
      <w:r>
        <w:rPr>
          <w:rFonts w:eastAsia="Times New Roman" w:cs="Times New Roman"/>
          <w:bCs/>
          <w:szCs w:val="28"/>
        </w:rPr>
        <w:t>.</w:t>
      </w:r>
    </w:p>
    <w:p w14:paraId="3665B329" w14:textId="77777777" w:rsidR="00B068CD" w:rsidRDefault="00B068CD" w:rsidP="00B068CD">
      <w:pPr>
        <w:spacing w:after="0" w:line="360" w:lineRule="exact"/>
        <w:ind w:firstLine="720"/>
        <w:jc w:val="both"/>
        <w:rPr>
          <w:rFonts w:eastAsia="Times New Roman"/>
          <w:szCs w:val="28"/>
          <w:shd w:val="clear" w:color="auto" w:fill="FFFFFF"/>
        </w:rPr>
      </w:pPr>
      <w:r w:rsidRPr="008B3271">
        <w:rPr>
          <w:rFonts w:eastAsia="Times New Roman"/>
          <w:szCs w:val="28"/>
          <w:shd w:val="clear" w:color="auto" w:fill="FFFFFF"/>
        </w:rPr>
        <w:t>... </w:t>
      </w:r>
      <w:r w:rsidR="00207661">
        <w:rPr>
          <w:rFonts w:eastAsia="Times New Roman"/>
          <w:i/>
          <w:iCs/>
          <w:szCs w:val="28"/>
          <w:shd w:val="clear" w:color="auto" w:fill="FFFFFF"/>
        </w:rPr>
        <w:t>(tên thương nhân</w:t>
      </w:r>
      <w:r w:rsidRPr="008B3271">
        <w:rPr>
          <w:rFonts w:eastAsia="Times New Roman"/>
          <w:i/>
          <w:iCs/>
          <w:szCs w:val="28"/>
          <w:shd w:val="clear" w:color="auto" w:fill="FFFFFF"/>
        </w:rPr>
        <w:t xml:space="preserve"> )</w:t>
      </w:r>
      <w:r w:rsidRPr="008B3271">
        <w:rPr>
          <w:rFonts w:eastAsia="Times New Roman"/>
          <w:szCs w:val="28"/>
          <w:shd w:val="clear" w:color="auto" w:fill="FFFFFF"/>
        </w:rPr>
        <w:t xml:space="preserve">... </w:t>
      </w:r>
      <w:r>
        <w:rPr>
          <w:rFonts w:eastAsia="Times New Roman"/>
          <w:szCs w:val="28"/>
          <w:shd w:val="clear" w:color="auto" w:fill="FFFFFF"/>
        </w:rPr>
        <w:t xml:space="preserve">gửi Báo cáo tình hình thực hiện tạm ứng, trích lập, chi sử dụng, lãi phát sinh và số dư Quỹ bình ổn giá xăng dầu tạm ứng từ ngân sách nhà nước (đính kèm)  </w:t>
      </w:r>
    </w:p>
    <w:p w14:paraId="7696EBFE" w14:textId="77777777" w:rsidR="00B068CD" w:rsidRDefault="00B068CD" w:rsidP="00B068CD">
      <w:pPr>
        <w:spacing w:after="0" w:line="360" w:lineRule="exact"/>
        <w:ind w:firstLine="720"/>
        <w:jc w:val="both"/>
        <w:rPr>
          <w:rFonts w:eastAsia="Times New Roman"/>
          <w:szCs w:val="28"/>
          <w:shd w:val="clear" w:color="auto" w:fill="FFFFFF"/>
        </w:rPr>
      </w:pPr>
      <w:r>
        <w:rPr>
          <w:rFonts w:eastAsia="Times New Roman"/>
          <w:szCs w:val="28"/>
          <w:shd w:val="clear" w:color="auto" w:fill="FFFFFF"/>
        </w:rPr>
        <w:t>K</w:t>
      </w:r>
      <w:r w:rsidRPr="008B3271">
        <w:rPr>
          <w:rFonts w:eastAsia="Times New Roman"/>
          <w:szCs w:val="28"/>
          <w:shd w:val="clear" w:color="auto" w:fill="FFFFFF"/>
        </w:rPr>
        <w:t xml:space="preserve">ỳ </w:t>
      </w:r>
      <w:r>
        <w:rPr>
          <w:rFonts w:eastAsia="Times New Roman"/>
          <w:szCs w:val="28"/>
          <w:shd w:val="clear" w:color="auto" w:fill="FFFFFF"/>
        </w:rPr>
        <w:t>báo cáo</w:t>
      </w:r>
      <w:r w:rsidRPr="008B3271">
        <w:rPr>
          <w:rFonts w:eastAsia="Times New Roman"/>
          <w:szCs w:val="28"/>
          <w:shd w:val="clear" w:color="auto" w:fill="FFFFFF"/>
        </w:rPr>
        <w:t>: từ ngày .../..../.... đến ngày..../.... /.....</w:t>
      </w:r>
    </w:p>
    <w:p w14:paraId="16E86B5C" w14:textId="77777777" w:rsidR="00B068CD" w:rsidRDefault="00B068CD" w:rsidP="00B068CD">
      <w:pPr>
        <w:spacing w:after="0" w:line="360" w:lineRule="exact"/>
        <w:ind w:firstLine="720"/>
        <w:jc w:val="both"/>
        <w:rPr>
          <w:rFonts w:eastAsia="Times New Roman"/>
          <w:szCs w:val="28"/>
          <w:shd w:val="clear" w:color="auto" w:fill="FFFFFF"/>
        </w:rPr>
      </w:pPr>
    </w:p>
    <w:p w14:paraId="6D6B541A" w14:textId="77777777" w:rsidR="00B068CD" w:rsidRPr="008B3271" w:rsidRDefault="00B068CD" w:rsidP="00B068CD">
      <w:pPr>
        <w:spacing w:after="0" w:line="360" w:lineRule="exact"/>
        <w:ind w:firstLine="720"/>
        <w:jc w:val="both"/>
        <w:rPr>
          <w:rFonts w:eastAsia="Times New Roman"/>
          <w:color w:val="222222"/>
          <w:szCs w:val="28"/>
        </w:rPr>
      </w:pPr>
      <w:r w:rsidRPr="008B3271">
        <w:rPr>
          <w:rFonts w:eastAsia="Times New Roman"/>
          <w:szCs w:val="28"/>
          <w:shd w:val="clear" w:color="auto" w:fill="FFFFFF"/>
        </w:rPr>
        <w:t>... </w:t>
      </w:r>
      <w:r w:rsidR="00207661">
        <w:rPr>
          <w:rFonts w:eastAsia="Times New Roman"/>
          <w:i/>
          <w:iCs/>
          <w:szCs w:val="28"/>
          <w:shd w:val="clear" w:color="auto" w:fill="FFFFFF"/>
        </w:rPr>
        <w:t>(tên thương nhân</w:t>
      </w:r>
      <w:r w:rsidRPr="008B3271">
        <w:rPr>
          <w:rFonts w:eastAsia="Times New Roman"/>
          <w:i/>
          <w:iCs/>
          <w:szCs w:val="28"/>
          <w:shd w:val="clear" w:color="auto" w:fill="FFFFFF"/>
        </w:rPr>
        <w:t xml:space="preserve"> )</w:t>
      </w:r>
      <w:r w:rsidRPr="008B3271">
        <w:rPr>
          <w:rFonts w:eastAsia="Times New Roman"/>
          <w:szCs w:val="28"/>
          <w:shd w:val="clear" w:color="auto" w:fill="FFFFFF"/>
        </w:rPr>
        <w:t xml:space="preserve">.... xin chịu trách nhiệm toàn diện trước pháp luật về tính chính xác </w:t>
      </w:r>
      <w:r>
        <w:rPr>
          <w:rFonts w:eastAsia="Times New Roman"/>
          <w:szCs w:val="28"/>
          <w:shd w:val="clear" w:color="auto" w:fill="FFFFFF"/>
        </w:rPr>
        <w:t>của</w:t>
      </w:r>
      <w:r w:rsidRPr="008B3271">
        <w:rPr>
          <w:rFonts w:eastAsia="Times New Roman"/>
          <w:szCs w:val="28"/>
          <w:shd w:val="clear" w:color="auto" w:fill="FFFFFF"/>
        </w:rPr>
        <w:t xml:space="preserve"> Quỹ bình ổn giá xăng dầu</w:t>
      </w:r>
      <w:r>
        <w:rPr>
          <w:rFonts w:eastAsia="Times New Roman"/>
          <w:szCs w:val="28"/>
          <w:shd w:val="clear" w:color="auto" w:fill="FFFFFF"/>
        </w:rPr>
        <w:t xml:space="preserve"> tạm ứng từ ngân sách nhà nước</w:t>
      </w:r>
      <w:r w:rsidRPr="008B3271">
        <w:rPr>
          <w:rFonts w:eastAsia="Times New Roman"/>
          <w:szCs w:val="28"/>
          <w:shd w:val="clear" w:color="auto" w:fill="FFFFFF"/>
        </w:rPr>
        <w:t xml:space="preserve"> mà chúng tôi đã báo cáo./.</w:t>
      </w:r>
    </w:p>
    <w:p w14:paraId="498665AD" w14:textId="77777777" w:rsidR="00B068CD" w:rsidRPr="008B3271" w:rsidRDefault="00B068CD" w:rsidP="00B068CD">
      <w:pPr>
        <w:spacing w:after="0" w:line="240" w:lineRule="auto"/>
        <w:ind w:firstLine="720"/>
        <w:jc w:val="both"/>
        <w:rPr>
          <w:rFonts w:eastAsia="Times New Roman"/>
          <w:color w:val="222222"/>
          <w:szCs w:val="28"/>
        </w:rPr>
      </w:pPr>
      <w:r w:rsidRPr="008B3271">
        <w:rPr>
          <w:rFonts w:eastAsia="Times New Roman"/>
          <w:color w:val="222222"/>
          <w:szCs w:val="28"/>
        </w:rPr>
        <w:t> </w:t>
      </w:r>
    </w:p>
    <w:tbl>
      <w:tblPr>
        <w:tblW w:w="10950" w:type="dxa"/>
        <w:jc w:val="center"/>
        <w:tblCellMar>
          <w:left w:w="0" w:type="dxa"/>
          <w:right w:w="0" w:type="dxa"/>
        </w:tblCellMar>
        <w:tblLook w:val="04A0" w:firstRow="1" w:lastRow="0" w:firstColumn="1" w:lastColumn="0" w:noHBand="0" w:noVBand="1"/>
      </w:tblPr>
      <w:tblGrid>
        <w:gridCol w:w="5892"/>
        <w:gridCol w:w="5058"/>
      </w:tblGrid>
      <w:tr w:rsidR="00B068CD" w:rsidRPr="008B3271" w14:paraId="5088F728" w14:textId="77777777" w:rsidTr="002C5577">
        <w:trPr>
          <w:trHeight w:val="600"/>
          <w:jc w:val="center"/>
        </w:trPr>
        <w:tc>
          <w:tcPr>
            <w:tcW w:w="5892" w:type="dxa"/>
            <w:tcMar>
              <w:top w:w="45" w:type="dxa"/>
              <w:left w:w="45" w:type="dxa"/>
              <w:bottom w:w="45" w:type="dxa"/>
              <w:right w:w="45" w:type="dxa"/>
            </w:tcMar>
            <w:hideMark/>
          </w:tcPr>
          <w:p w14:paraId="43F77DFB" w14:textId="77777777" w:rsidR="00B068CD" w:rsidRPr="008B3271" w:rsidRDefault="00B068CD" w:rsidP="002C5577">
            <w:pPr>
              <w:spacing w:after="0" w:line="240" w:lineRule="auto"/>
              <w:ind w:left="442"/>
              <w:rPr>
                <w:rFonts w:eastAsia="Times New Roman"/>
                <w:color w:val="222222"/>
                <w:sz w:val="24"/>
                <w:szCs w:val="24"/>
              </w:rPr>
            </w:pPr>
            <w:r w:rsidRPr="008B3271">
              <w:rPr>
                <w:rFonts w:eastAsia="Times New Roman"/>
                <w:b/>
                <w:bCs/>
                <w:i/>
                <w:iCs/>
                <w:color w:val="222222"/>
                <w:sz w:val="24"/>
                <w:szCs w:val="24"/>
                <w:shd w:val="clear" w:color="auto" w:fill="FFFFFF"/>
              </w:rPr>
              <w:t>Nơi nhận:</w:t>
            </w:r>
          </w:p>
          <w:p w14:paraId="08A8E1C0" w14:textId="77777777" w:rsidR="00B068CD" w:rsidRPr="008B3271" w:rsidRDefault="00B068CD" w:rsidP="002C5577">
            <w:pPr>
              <w:spacing w:after="0" w:line="240" w:lineRule="auto"/>
              <w:ind w:left="442"/>
              <w:rPr>
                <w:rFonts w:eastAsia="Times New Roman"/>
                <w:color w:val="222222"/>
                <w:sz w:val="24"/>
                <w:szCs w:val="24"/>
              </w:rPr>
            </w:pPr>
            <w:r w:rsidRPr="008B3271">
              <w:rPr>
                <w:rFonts w:eastAsia="Times New Roman"/>
                <w:color w:val="222222"/>
                <w:sz w:val="24"/>
                <w:szCs w:val="24"/>
                <w:shd w:val="clear" w:color="auto" w:fill="FFFFFF"/>
              </w:rPr>
              <w:t>- Như trên;</w:t>
            </w:r>
          </w:p>
          <w:p w14:paraId="51E934E0" w14:textId="77777777" w:rsidR="00B068CD" w:rsidRPr="008B3271" w:rsidRDefault="00B068CD" w:rsidP="002C5577">
            <w:pPr>
              <w:spacing w:after="0" w:line="240" w:lineRule="auto"/>
              <w:ind w:left="442"/>
              <w:rPr>
                <w:rFonts w:eastAsia="Times New Roman"/>
                <w:color w:val="222222"/>
                <w:szCs w:val="28"/>
              </w:rPr>
            </w:pPr>
            <w:r w:rsidRPr="008B3271">
              <w:rPr>
                <w:rFonts w:eastAsia="Times New Roman"/>
                <w:color w:val="222222"/>
                <w:sz w:val="24"/>
                <w:szCs w:val="24"/>
                <w:shd w:val="clear" w:color="auto" w:fill="FFFFFF"/>
              </w:rPr>
              <w:t>- Lưu:</w:t>
            </w:r>
          </w:p>
        </w:tc>
        <w:tc>
          <w:tcPr>
            <w:tcW w:w="5058" w:type="dxa"/>
            <w:tcMar>
              <w:top w:w="45" w:type="dxa"/>
              <w:left w:w="45" w:type="dxa"/>
              <w:bottom w:w="45" w:type="dxa"/>
              <w:right w:w="45" w:type="dxa"/>
            </w:tcMar>
            <w:hideMark/>
          </w:tcPr>
          <w:p w14:paraId="7A9E6311" w14:textId="77777777" w:rsidR="00B068CD" w:rsidRPr="008B3271" w:rsidRDefault="00B068CD" w:rsidP="002C5577">
            <w:pPr>
              <w:spacing w:after="0" w:line="240" w:lineRule="auto"/>
              <w:rPr>
                <w:rFonts w:eastAsia="Times New Roman"/>
                <w:color w:val="222222"/>
                <w:szCs w:val="28"/>
              </w:rPr>
            </w:pPr>
            <w:r>
              <w:rPr>
                <w:rFonts w:eastAsia="Times New Roman"/>
                <w:b/>
                <w:bCs/>
                <w:color w:val="222222"/>
                <w:szCs w:val="28"/>
                <w:shd w:val="clear" w:color="auto" w:fill="FFFFFF"/>
              </w:rPr>
              <w:t xml:space="preserve">      </w:t>
            </w:r>
            <w:r w:rsidRPr="008B3271">
              <w:rPr>
                <w:rFonts w:eastAsia="Times New Roman"/>
                <w:b/>
                <w:bCs/>
                <w:color w:val="222222"/>
                <w:szCs w:val="28"/>
                <w:shd w:val="clear" w:color="auto" w:fill="FFFFFF"/>
              </w:rPr>
              <w:t xml:space="preserve">THỦ TRƯỞNG </w:t>
            </w:r>
          </w:p>
          <w:p w14:paraId="294B8062" w14:textId="77777777" w:rsidR="00B068CD" w:rsidRPr="008B3271" w:rsidRDefault="00B068CD" w:rsidP="002C5577">
            <w:pPr>
              <w:spacing w:after="0" w:line="240" w:lineRule="auto"/>
              <w:rPr>
                <w:rFonts w:eastAsia="Times New Roman"/>
                <w:color w:val="222222"/>
                <w:szCs w:val="28"/>
              </w:rPr>
            </w:pPr>
            <w:r>
              <w:rPr>
                <w:rFonts w:eastAsia="Times New Roman"/>
                <w:i/>
                <w:iCs/>
                <w:szCs w:val="28"/>
                <w:shd w:val="clear" w:color="auto" w:fill="FFFFFF"/>
              </w:rPr>
              <w:t xml:space="preserve">     </w:t>
            </w:r>
            <w:r w:rsidRPr="008B3271">
              <w:rPr>
                <w:rFonts w:eastAsia="Times New Roman"/>
                <w:i/>
                <w:iCs/>
                <w:szCs w:val="28"/>
                <w:shd w:val="clear" w:color="auto" w:fill="FFFFFF"/>
              </w:rPr>
              <w:t>(Ký tên, đóng dấu)</w:t>
            </w:r>
          </w:p>
        </w:tc>
      </w:tr>
    </w:tbl>
    <w:p w14:paraId="317EA548" w14:textId="77777777" w:rsidR="00B068CD" w:rsidRPr="008B3271" w:rsidRDefault="00B068CD" w:rsidP="00B068CD">
      <w:pPr>
        <w:spacing w:after="0" w:line="240" w:lineRule="auto"/>
        <w:rPr>
          <w:rFonts w:eastAsia="Times New Roman"/>
          <w:color w:val="222222"/>
          <w:szCs w:val="28"/>
        </w:rPr>
      </w:pPr>
      <w:r w:rsidRPr="008B3271">
        <w:rPr>
          <w:rFonts w:eastAsia="Times New Roman"/>
          <w:color w:val="222222"/>
          <w:szCs w:val="28"/>
        </w:rPr>
        <w:t> </w:t>
      </w:r>
    </w:p>
    <w:p w14:paraId="62977646" w14:textId="77777777" w:rsidR="00B068CD" w:rsidRPr="008B3271" w:rsidRDefault="00B068CD" w:rsidP="00B068CD">
      <w:pPr>
        <w:spacing w:after="0" w:line="240" w:lineRule="auto"/>
        <w:ind w:firstLine="720"/>
        <w:jc w:val="both"/>
        <w:rPr>
          <w:rFonts w:eastAsia="Times New Roman"/>
          <w:color w:val="222222"/>
          <w:szCs w:val="28"/>
        </w:rPr>
      </w:pPr>
      <w:r w:rsidRPr="008B3271">
        <w:rPr>
          <w:rFonts w:eastAsia="Times New Roman"/>
          <w:color w:val="222222"/>
          <w:szCs w:val="28"/>
        </w:rPr>
        <w:t> </w:t>
      </w:r>
    </w:p>
    <w:p w14:paraId="67A14154" w14:textId="77777777" w:rsidR="00B068CD" w:rsidRPr="008B3271" w:rsidRDefault="00B068CD" w:rsidP="00B068CD">
      <w:pPr>
        <w:spacing w:after="0" w:line="240" w:lineRule="auto"/>
        <w:ind w:firstLine="720"/>
        <w:jc w:val="both"/>
        <w:rPr>
          <w:rFonts w:eastAsia="Times New Roman"/>
          <w:color w:val="222222"/>
          <w:szCs w:val="28"/>
        </w:rPr>
      </w:pPr>
      <w:r w:rsidRPr="008B3271">
        <w:rPr>
          <w:rFonts w:eastAsia="Times New Roman"/>
          <w:color w:val="222222"/>
          <w:szCs w:val="28"/>
        </w:rPr>
        <w:t> </w:t>
      </w:r>
    </w:p>
    <w:p w14:paraId="305434EB" w14:textId="77777777" w:rsidR="00B068CD" w:rsidRDefault="00B068CD" w:rsidP="00B068CD">
      <w:pPr>
        <w:spacing w:after="0" w:line="240" w:lineRule="auto"/>
        <w:ind w:firstLine="720"/>
        <w:jc w:val="both"/>
        <w:rPr>
          <w:rFonts w:eastAsia="Times New Roman"/>
          <w:color w:val="222222"/>
          <w:szCs w:val="28"/>
        </w:rPr>
      </w:pPr>
    </w:p>
    <w:p w14:paraId="297EE973" w14:textId="77777777" w:rsidR="00B068CD" w:rsidRDefault="00B068CD" w:rsidP="00B068CD">
      <w:pPr>
        <w:spacing w:after="0" w:line="360" w:lineRule="exact"/>
        <w:ind w:firstLine="720"/>
        <w:jc w:val="both"/>
        <w:rPr>
          <w:rFonts w:eastAsia="Times New Roman"/>
          <w:color w:val="222222"/>
          <w:szCs w:val="28"/>
        </w:rPr>
      </w:pPr>
    </w:p>
    <w:p w14:paraId="04CE9E99" w14:textId="77777777" w:rsidR="00B068CD" w:rsidRDefault="00B068CD" w:rsidP="00B068CD">
      <w:pPr>
        <w:numPr>
          <w:ilvl w:val="0"/>
          <w:numId w:val="2"/>
        </w:numPr>
        <w:spacing w:after="0" w:line="360" w:lineRule="exact"/>
        <w:jc w:val="both"/>
        <w:rPr>
          <w:rFonts w:eastAsia="Times New Roman"/>
          <w:color w:val="222222"/>
          <w:szCs w:val="28"/>
        </w:rPr>
      </w:pPr>
      <w:r>
        <w:rPr>
          <w:rFonts w:eastAsia="Times New Roman"/>
          <w:color w:val="222222"/>
          <w:szCs w:val="28"/>
        </w:rPr>
        <w:t>Họ tên người nộp Biểu mẫu:…………………………..</w:t>
      </w:r>
    </w:p>
    <w:p w14:paraId="05A70171" w14:textId="77777777" w:rsidR="00B068CD" w:rsidRDefault="00B068CD" w:rsidP="00B068CD">
      <w:pPr>
        <w:numPr>
          <w:ilvl w:val="0"/>
          <w:numId w:val="2"/>
        </w:numPr>
        <w:spacing w:after="0" w:line="360" w:lineRule="exact"/>
        <w:jc w:val="both"/>
        <w:rPr>
          <w:rFonts w:eastAsia="Times New Roman"/>
          <w:color w:val="222222"/>
          <w:szCs w:val="28"/>
        </w:rPr>
      </w:pPr>
      <w:r>
        <w:rPr>
          <w:rFonts w:eastAsia="Times New Roman"/>
          <w:color w:val="222222"/>
          <w:szCs w:val="28"/>
        </w:rPr>
        <w:t>Địa chỉ đơn vị thực hiện báo cáo:……………………...</w:t>
      </w:r>
    </w:p>
    <w:p w14:paraId="72EF05D1" w14:textId="77777777" w:rsidR="00B068CD" w:rsidRDefault="00B068CD" w:rsidP="00B068CD">
      <w:pPr>
        <w:numPr>
          <w:ilvl w:val="0"/>
          <w:numId w:val="2"/>
        </w:numPr>
        <w:spacing w:after="0" w:line="360" w:lineRule="exact"/>
        <w:jc w:val="both"/>
        <w:rPr>
          <w:rFonts w:eastAsia="Times New Roman"/>
          <w:color w:val="222222"/>
          <w:szCs w:val="28"/>
        </w:rPr>
      </w:pPr>
      <w:r>
        <w:rPr>
          <w:rFonts w:eastAsia="Times New Roman"/>
          <w:color w:val="222222"/>
          <w:szCs w:val="28"/>
        </w:rPr>
        <w:t>Số điện thoại liên lạc:………………………………….</w:t>
      </w:r>
    </w:p>
    <w:p w14:paraId="56BF24DA" w14:textId="77777777" w:rsidR="00B068CD" w:rsidRPr="005104EE" w:rsidRDefault="00B068CD" w:rsidP="00B068CD">
      <w:pPr>
        <w:numPr>
          <w:ilvl w:val="0"/>
          <w:numId w:val="2"/>
        </w:numPr>
        <w:spacing w:after="0" w:line="360" w:lineRule="exact"/>
        <w:jc w:val="both"/>
        <w:rPr>
          <w:rFonts w:eastAsia="Times New Roman"/>
          <w:color w:val="222222"/>
          <w:szCs w:val="28"/>
        </w:rPr>
      </w:pPr>
      <w:r>
        <w:rPr>
          <w:rFonts w:eastAsia="Times New Roman"/>
          <w:color w:val="222222"/>
          <w:szCs w:val="28"/>
        </w:rPr>
        <w:t>Email:………………………………………………….</w:t>
      </w:r>
    </w:p>
    <w:p w14:paraId="7DF597D5" w14:textId="77777777" w:rsidR="00B068CD" w:rsidRPr="008B3271" w:rsidRDefault="00B068CD" w:rsidP="00B068CD">
      <w:pPr>
        <w:spacing w:after="0" w:line="240" w:lineRule="auto"/>
        <w:ind w:firstLine="720"/>
        <w:jc w:val="both"/>
        <w:rPr>
          <w:rFonts w:eastAsia="Times New Roman"/>
          <w:color w:val="222222"/>
          <w:sz w:val="24"/>
          <w:szCs w:val="24"/>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B068CD" w:rsidRPr="009F2A2F" w14:paraId="0533FD47" w14:textId="77777777" w:rsidTr="002C5577">
        <w:trPr>
          <w:tblCellSpacing w:w="0" w:type="dxa"/>
        </w:trPr>
        <w:tc>
          <w:tcPr>
            <w:tcW w:w="3348" w:type="dxa"/>
            <w:shd w:val="clear" w:color="auto" w:fill="FFFFFF"/>
            <w:tcMar>
              <w:top w:w="0" w:type="dxa"/>
              <w:left w:w="108" w:type="dxa"/>
              <w:bottom w:w="0" w:type="dxa"/>
              <w:right w:w="108" w:type="dxa"/>
            </w:tcMar>
            <w:hideMark/>
          </w:tcPr>
          <w:p w14:paraId="51CEC203"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b/>
                <w:bCs/>
                <w:color w:val="000000"/>
                <w:szCs w:val="28"/>
              </w:rPr>
              <w:lastRenderedPageBreak/>
              <w:t xml:space="preserve">TÊN </w:t>
            </w:r>
            <w:r>
              <w:rPr>
                <w:rFonts w:eastAsia="Times New Roman" w:cs="Times New Roman"/>
                <w:b/>
                <w:bCs/>
                <w:color w:val="000000"/>
                <w:szCs w:val="28"/>
              </w:rPr>
              <w:t xml:space="preserve">THƯƠNG NHÂN </w:t>
            </w:r>
            <w:r w:rsidRPr="009F2A2F">
              <w:rPr>
                <w:rFonts w:eastAsia="Times New Roman" w:cs="Times New Roman"/>
                <w:b/>
                <w:bCs/>
                <w:color w:val="000000"/>
                <w:szCs w:val="28"/>
              </w:rPr>
              <w:br/>
              <w:t>-------</w:t>
            </w:r>
          </w:p>
        </w:tc>
        <w:tc>
          <w:tcPr>
            <w:tcW w:w="6150" w:type="dxa"/>
            <w:shd w:val="clear" w:color="auto" w:fill="FFFFFF"/>
            <w:tcMar>
              <w:top w:w="0" w:type="dxa"/>
              <w:left w:w="108" w:type="dxa"/>
              <w:bottom w:w="0" w:type="dxa"/>
              <w:right w:w="108" w:type="dxa"/>
            </w:tcMar>
            <w:hideMark/>
          </w:tcPr>
          <w:p w14:paraId="03F5BBD8"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b/>
                <w:bCs/>
                <w:color w:val="000000"/>
                <w:szCs w:val="28"/>
              </w:rPr>
              <w:t>CỘNG HÒA XÃ HỘI CHỦ NGHĨA VIỆT NAM</w:t>
            </w:r>
            <w:r w:rsidRPr="009F2A2F">
              <w:rPr>
                <w:rFonts w:eastAsia="Times New Roman" w:cs="Times New Roman"/>
                <w:b/>
                <w:bCs/>
                <w:color w:val="000000"/>
                <w:szCs w:val="28"/>
              </w:rPr>
              <w:br/>
              <w:t>Độc lập - Tự do - Hạnh phúc</w:t>
            </w:r>
            <w:r w:rsidRPr="009F2A2F">
              <w:rPr>
                <w:rFonts w:eastAsia="Times New Roman" w:cs="Times New Roman"/>
                <w:b/>
                <w:bCs/>
                <w:color w:val="000000"/>
                <w:szCs w:val="28"/>
              </w:rPr>
              <w:br/>
              <w:t>---------------</w:t>
            </w:r>
          </w:p>
        </w:tc>
      </w:tr>
      <w:tr w:rsidR="00B068CD" w:rsidRPr="009F2A2F" w14:paraId="0EC8F665" w14:textId="77777777" w:rsidTr="002C5577">
        <w:trPr>
          <w:tblCellSpacing w:w="0" w:type="dxa"/>
        </w:trPr>
        <w:tc>
          <w:tcPr>
            <w:tcW w:w="3348" w:type="dxa"/>
            <w:shd w:val="clear" w:color="auto" w:fill="FFFFFF"/>
            <w:tcMar>
              <w:top w:w="0" w:type="dxa"/>
              <w:left w:w="108" w:type="dxa"/>
              <w:bottom w:w="0" w:type="dxa"/>
              <w:right w:w="108" w:type="dxa"/>
            </w:tcMar>
            <w:hideMark/>
          </w:tcPr>
          <w:p w14:paraId="36883BEC" w14:textId="77777777" w:rsidR="00B068CD" w:rsidRPr="009F2A2F" w:rsidRDefault="00B068CD" w:rsidP="002C5577">
            <w:pPr>
              <w:spacing w:after="0" w:line="240" w:lineRule="auto"/>
              <w:rPr>
                <w:rFonts w:eastAsia="Times New Roman" w:cs="Times New Roman"/>
                <w:color w:val="000000"/>
                <w:szCs w:val="28"/>
              </w:rPr>
            </w:pPr>
          </w:p>
        </w:tc>
        <w:tc>
          <w:tcPr>
            <w:tcW w:w="6150" w:type="dxa"/>
            <w:shd w:val="clear" w:color="auto" w:fill="FFFFFF"/>
            <w:tcMar>
              <w:top w:w="0" w:type="dxa"/>
              <w:left w:w="108" w:type="dxa"/>
              <w:bottom w:w="0" w:type="dxa"/>
              <w:right w:w="108" w:type="dxa"/>
            </w:tcMar>
            <w:hideMark/>
          </w:tcPr>
          <w:p w14:paraId="236FB03E" w14:textId="77777777" w:rsidR="00B068CD" w:rsidRPr="009F2A2F" w:rsidRDefault="00B068CD" w:rsidP="002C5577">
            <w:pPr>
              <w:spacing w:before="120" w:after="120" w:line="234" w:lineRule="atLeast"/>
              <w:jc w:val="right"/>
              <w:rPr>
                <w:rFonts w:eastAsia="Times New Roman" w:cs="Times New Roman"/>
                <w:color w:val="000000"/>
                <w:szCs w:val="28"/>
              </w:rPr>
            </w:pPr>
            <w:r w:rsidRPr="009F2A2F">
              <w:rPr>
                <w:rFonts w:eastAsia="Times New Roman" w:cs="Times New Roman"/>
                <w:i/>
                <w:iCs/>
                <w:color w:val="000000"/>
                <w:szCs w:val="28"/>
              </w:rPr>
              <w:t>….., ngày … tháng … năm…..</w:t>
            </w:r>
          </w:p>
        </w:tc>
      </w:tr>
    </w:tbl>
    <w:p w14:paraId="4EA13930" w14:textId="77777777" w:rsidR="00B068CD" w:rsidRPr="009F2A2F" w:rsidRDefault="00B068CD" w:rsidP="00B068CD">
      <w:pPr>
        <w:shd w:val="clear" w:color="auto" w:fill="FFFFFF"/>
        <w:spacing w:before="120" w:after="120" w:line="234" w:lineRule="atLeast"/>
        <w:jc w:val="center"/>
        <w:rPr>
          <w:rFonts w:eastAsia="Times New Roman" w:cs="Times New Roman"/>
          <w:color w:val="000000"/>
          <w:szCs w:val="28"/>
        </w:rPr>
      </w:pPr>
      <w:r w:rsidRPr="009F2A2F">
        <w:rPr>
          <w:rFonts w:eastAsia="Times New Roman" w:cs="Times New Roman"/>
          <w:b/>
          <w:bCs/>
          <w:color w:val="000000"/>
          <w:szCs w:val="28"/>
        </w:rPr>
        <w:t>BÁO CÁO VỀ QUỸ BÌNH ỔN GIÁ XĂNG DẦU</w:t>
      </w:r>
    </w:p>
    <w:p w14:paraId="1A1BBEA1" w14:textId="77777777" w:rsidR="00B068CD" w:rsidRPr="009F2A2F" w:rsidRDefault="00B068CD" w:rsidP="00B068CD">
      <w:pPr>
        <w:shd w:val="clear" w:color="auto" w:fill="FFFFFF"/>
        <w:spacing w:before="120" w:after="120" w:line="234" w:lineRule="atLeast"/>
        <w:jc w:val="center"/>
        <w:rPr>
          <w:rFonts w:eastAsia="Times New Roman" w:cs="Times New Roman"/>
          <w:color w:val="000000"/>
          <w:szCs w:val="28"/>
        </w:rPr>
      </w:pPr>
      <w:r w:rsidRPr="009F2A2F">
        <w:rPr>
          <w:rFonts w:eastAsia="Times New Roman" w:cs="Times New Roman"/>
          <w:i/>
          <w:iCs/>
          <w:color w:val="000000"/>
          <w:szCs w:val="28"/>
        </w:rPr>
        <w:t>(Kèm theo công văn số……. ngày …….tháng…….. năm ……. của ……….)</w:t>
      </w:r>
    </w:p>
    <w:p w14:paraId="356CF850" w14:textId="77777777" w:rsidR="00B068CD" w:rsidRPr="009F2A2F" w:rsidRDefault="00B068CD" w:rsidP="00B068CD">
      <w:pPr>
        <w:shd w:val="clear" w:color="auto" w:fill="FFFFFF"/>
        <w:spacing w:before="120" w:after="120" w:line="234" w:lineRule="atLeast"/>
        <w:ind w:firstLine="720"/>
        <w:jc w:val="both"/>
        <w:rPr>
          <w:rFonts w:eastAsia="Times New Roman" w:cs="Times New Roman"/>
          <w:color w:val="000000"/>
          <w:szCs w:val="28"/>
        </w:rPr>
      </w:pPr>
      <w:r w:rsidRPr="009F2A2F">
        <w:rPr>
          <w:rFonts w:eastAsia="Times New Roman" w:cs="Times New Roman"/>
          <w:color w:val="000000"/>
          <w:szCs w:val="28"/>
        </w:rPr>
        <w:t xml:space="preserve">1. Bảng tổng hợp tình hình thực hiện trích lập, chi sử dụng, lãi phát sinh và số dư Quỹ bình ổn giá xăng dầu </w:t>
      </w:r>
      <w:r>
        <w:rPr>
          <w:rFonts w:eastAsia="Times New Roman" w:cs="Times New Roman"/>
          <w:color w:val="000000"/>
          <w:szCs w:val="28"/>
        </w:rPr>
        <w:t xml:space="preserve">tạm ứng từ ngân sách nhà nước </w:t>
      </w:r>
      <w:r w:rsidRPr="009F2A2F">
        <w:rPr>
          <w:rFonts w:eastAsia="Times New Roman" w:cs="Times New Roman"/>
          <w:color w:val="000000"/>
          <w:szCs w:val="28"/>
        </w:rPr>
        <w:t>trong kỳ báo cáo (tháng, năm) ……, của </w:t>
      </w:r>
      <w:r w:rsidRPr="009F2A2F">
        <w:rPr>
          <w:rFonts w:eastAsia="Times New Roman" w:cs="Times New Roman"/>
          <w:i/>
          <w:iCs/>
          <w:color w:val="000000"/>
          <w:szCs w:val="28"/>
        </w:rPr>
        <w:t>(</w:t>
      </w:r>
      <w:r>
        <w:rPr>
          <w:rFonts w:eastAsia="Times New Roman" w:cs="Times New Roman"/>
          <w:i/>
          <w:iCs/>
          <w:color w:val="000000"/>
          <w:szCs w:val="28"/>
        </w:rPr>
        <w:t xml:space="preserve"> tên thương nhân </w:t>
      </w:r>
      <w:r w:rsidRPr="009F2A2F">
        <w:rPr>
          <w:rFonts w:eastAsia="Times New Roman" w:cs="Times New Roman"/>
          <w:i/>
          <w:iCs/>
          <w:color w:val="000000"/>
          <w:szCs w:val="28"/>
        </w:rPr>
        <w:t>thực hiện báo cáo)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
        <w:gridCol w:w="2281"/>
        <w:gridCol w:w="747"/>
        <w:gridCol w:w="790"/>
        <w:gridCol w:w="790"/>
        <w:gridCol w:w="767"/>
        <w:gridCol w:w="767"/>
        <w:gridCol w:w="767"/>
        <w:gridCol w:w="767"/>
        <w:gridCol w:w="838"/>
      </w:tblGrid>
      <w:tr w:rsidR="00B068CD" w:rsidRPr="009F2A2F" w14:paraId="20EE2239" w14:textId="77777777" w:rsidTr="002C5577">
        <w:trPr>
          <w:tblCellSpacing w:w="0" w:type="dxa"/>
        </w:trPr>
        <w:tc>
          <w:tcPr>
            <w:tcW w:w="29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07ED607"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STT</w:t>
            </w:r>
          </w:p>
        </w:tc>
        <w:tc>
          <w:tcPr>
            <w:tcW w:w="1264" w:type="pct"/>
            <w:tcBorders>
              <w:top w:val="single" w:sz="8" w:space="0" w:color="auto"/>
              <w:left w:val="nil"/>
              <w:bottom w:val="single" w:sz="8" w:space="0" w:color="auto"/>
              <w:right w:val="single" w:sz="8" w:space="0" w:color="auto"/>
            </w:tcBorders>
            <w:shd w:val="clear" w:color="auto" w:fill="FFFFFF"/>
            <w:vAlign w:val="center"/>
            <w:hideMark/>
          </w:tcPr>
          <w:p w14:paraId="0CE59088"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Mặt hàng</w:t>
            </w:r>
          </w:p>
        </w:tc>
        <w:tc>
          <w:tcPr>
            <w:tcW w:w="392" w:type="pct"/>
            <w:tcBorders>
              <w:top w:val="single" w:sz="8" w:space="0" w:color="auto"/>
              <w:left w:val="nil"/>
              <w:bottom w:val="single" w:sz="8" w:space="0" w:color="auto"/>
              <w:right w:val="nil"/>
            </w:tcBorders>
            <w:shd w:val="clear" w:color="auto" w:fill="FFFFFF"/>
          </w:tcPr>
          <w:p w14:paraId="5DE6578B" w14:textId="77777777" w:rsidR="00B068CD" w:rsidRDefault="00B068CD" w:rsidP="002C5577">
            <w:pPr>
              <w:spacing w:before="120" w:after="120" w:line="234" w:lineRule="atLeast"/>
              <w:jc w:val="center"/>
              <w:rPr>
                <w:rFonts w:eastAsia="Times New Roman" w:cs="Times New Roman"/>
                <w:color w:val="000000"/>
                <w:szCs w:val="28"/>
              </w:rPr>
            </w:pPr>
          </w:p>
          <w:p w14:paraId="68B95ACB" w14:textId="77777777" w:rsidR="00B068CD" w:rsidRDefault="00B068CD" w:rsidP="002C5577">
            <w:pPr>
              <w:spacing w:before="120" w:after="120" w:line="234" w:lineRule="atLeast"/>
              <w:jc w:val="center"/>
              <w:rPr>
                <w:rFonts w:eastAsia="Times New Roman" w:cs="Times New Roman"/>
                <w:color w:val="000000"/>
                <w:szCs w:val="28"/>
              </w:rPr>
            </w:pPr>
          </w:p>
          <w:p w14:paraId="29DCFBC8" w14:textId="77777777" w:rsidR="00B068CD" w:rsidRPr="009F2A2F" w:rsidRDefault="00B068CD" w:rsidP="002C5577">
            <w:pPr>
              <w:spacing w:before="120" w:after="120" w:line="234" w:lineRule="atLeast"/>
              <w:jc w:val="center"/>
              <w:rPr>
                <w:rFonts w:eastAsia="Times New Roman" w:cs="Times New Roman"/>
                <w:color w:val="000000"/>
                <w:szCs w:val="28"/>
              </w:rPr>
            </w:pPr>
            <w:r>
              <w:rPr>
                <w:rFonts w:eastAsia="Times New Roman" w:cs="Times New Roman"/>
                <w:color w:val="000000"/>
                <w:szCs w:val="28"/>
              </w:rPr>
              <w:t>Số dư Quỹ BOG đầu kỳ</w:t>
            </w:r>
            <w:r w:rsidRPr="009F2A2F">
              <w:rPr>
                <w:rFonts w:eastAsia="Times New Roman" w:cs="Times New Roman"/>
                <w:color w:val="000000"/>
                <w:szCs w:val="28"/>
              </w:rPr>
              <w:t xml:space="preserve"> (đồng</w:t>
            </w:r>
            <w:r>
              <w:rPr>
                <w:rFonts w:eastAsia="Times New Roman" w:cs="Times New Roman"/>
                <w:color w:val="000000"/>
                <w:szCs w:val="28"/>
              </w:rPr>
              <w: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3FFED"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Tổng sản lượng xăng, dầu trích lập Quỹ BOG trong kỳ (lít,kg)</w:t>
            </w:r>
          </w:p>
        </w:tc>
        <w:tc>
          <w:tcPr>
            <w:tcW w:w="437" w:type="pct"/>
            <w:tcBorders>
              <w:top w:val="single" w:sz="8" w:space="0" w:color="auto"/>
              <w:left w:val="nil"/>
              <w:bottom w:val="single" w:sz="8" w:space="0" w:color="auto"/>
              <w:right w:val="single" w:sz="8" w:space="0" w:color="auto"/>
            </w:tcBorders>
            <w:shd w:val="clear" w:color="auto" w:fill="FFFFFF"/>
            <w:vAlign w:val="center"/>
            <w:hideMark/>
          </w:tcPr>
          <w:p w14:paraId="1D6DD987"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Tổng sản lượng xăng, dầu chi sử dụng Quỹ BOG trong kỳ (lít,kg)</w:t>
            </w:r>
          </w:p>
        </w:tc>
        <w:tc>
          <w:tcPr>
            <w:tcW w:w="425" w:type="pct"/>
            <w:tcBorders>
              <w:top w:val="single" w:sz="8" w:space="0" w:color="auto"/>
              <w:left w:val="nil"/>
              <w:bottom w:val="single" w:sz="8" w:space="0" w:color="auto"/>
              <w:right w:val="single" w:sz="8" w:space="0" w:color="auto"/>
            </w:tcBorders>
            <w:shd w:val="clear" w:color="auto" w:fill="FFFFFF"/>
            <w:vAlign w:val="center"/>
            <w:hideMark/>
          </w:tcPr>
          <w:p w14:paraId="1A3ECCE3"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Tổng số tiền trích lập Quỹ BOG trong kỳ (đồng)</w:t>
            </w:r>
          </w:p>
        </w:tc>
        <w:tc>
          <w:tcPr>
            <w:tcW w:w="425" w:type="pct"/>
            <w:tcBorders>
              <w:top w:val="single" w:sz="8" w:space="0" w:color="auto"/>
              <w:left w:val="nil"/>
              <w:bottom w:val="single" w:sz="8" w:space="0" w:color="auto"/>
              <w:right w:val="single" w:sz="8" w:space="0" w:color="auto"/>
            </w:tcBorders>
            <w:shd w:val="clear" w:color="auto" w:fill="FFFFFF"/>
            <w:vAlign w:val="center"/>
            <w:hideMark/>
          </w:tcPr>
          <w:p w14:paraId="7646E6D2"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Tổng số tiền chi sử dụng Quỹ BOG trong kỳ (đồng)</w:t>
            </w:r>
          </w:p>
        </w:tc>
        <w:tc>
          <w:tcPr>
            <w:tcW w:w="425" w:type="pct"/>
            <w:tcBorders>
              <w:top w:val="single" w:sz="8" w:space="0" w:color="auto"/>
              <w:left w:val="nil"/>
              <w:bottom w:val="single" w:sz="8" w:space="0" w:color="auto"/>
              <w:right w:val="single" w:sz="8" w:space="0" w:color="auto"/>
            </w:tcBorders>
            <w:shd w:val="clear" w:color="auto" w:fill="FFFFFF"/>
            <w:vAlign w:val="center"/>
            <w:hideMark/>
          </w:tcPr>
          <w:p w14:paraId="1911F5A3"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Lãi phát sinh trên số dư Quỹ BOG dương (đồng)</w:t>
            </w:r>
          </w:p>
        </w:tc>
        <w:tc>
          <w:tcPr>
            <w:tcW w:w="425" w:type="pct"/>
            <w:tcBorders>
              <w:top w:val="single" w:sz="8" w:space="0" w:color="auto"/>
              <w:left w:val="nil"/>
              <w:bottom w:val="single" w:sz="8" w:space="0" w:color="auto"/>
              <w:right w:val="single" w:sz="8" w:space="0" w:color="auto"/>
            </w:tcBorders>
            <w:shd w:val="clear" w:color="auto" w:fill="FFFFFF"/>
            <w:vAlign w:val="center"/>
            <w:hideMark/>
          </w:tcPr>
          <w:p w14:paraId="61091EB1"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Lãi phát sinh trên số dư Quỹ BOG âm (đồng)</w:t>
            </w:r>
          </w:p>
        </w:tc>
        <w:tc>
          <w:tcPr>
            <w:tcW w:w="473" w:type="pct"/>
            <w:tcBorders>
              <w:top w:val="single" w:sz="8" w:space="0" w:color="auto"/>
              <w:left w:val="nil"/>
              <w:bottom w:val="single" w:sz="8" w:space="0" w:color="auto"/>
              <w:right w:val="single" w:sz="8" w:space="0" w:color="auto"/>
            </w:tcBorders>
            <w:shd w:val="clear" w:color="auto" w:fill="FFFFFF"/>
            <w:vAlign w:val="center"/>
            <w:hideMark/>
          </w:tcPr>
          <w:p w14:paraId="35EB5A26" w14:textId="77777777" w:rsidR="00B068CD" w:rsidRPr="009F2A2F" w:rsidRDefault="00B068CD" w:rsidP="002C5577">
            <w:pPr>
              <w:spacing w:before="120" w:after="120" w:line="234" w:lineRule="atLeast"/>
              <w:jc w:val="center"/>
              <w:rPr>
                <w:rFonts w:eastAsia="Times New Roman" w:cs="Times New Roman"/>
                <w:color w:val="000000"/>
                <w:szCs w:val="28"/>
              </w:rPr>
            </w:pPr>
            <w:r>
              <w:rPr>
                <w:rFonts w:eastAsia="Times New Roman" w:cs="Times New Roman"/>
                <w:color w:val="000000"/>
                <w:szCs w:val="28"/>
              </w:rPr>
              <w:t xml:space="preserve">Số dư Quỹ BOG </w:t>
            </w:r>
            <w:r w:rsidRPr="009F2A2F">
              <w:rPr>
                <w:rFonts w:eastAsia="Times New Roman" w:cs="Times New Roman"/>
                <w:color w:val="000000"/>
                <w:szCs w:val="28"/>
              </w:rPr>
              <w:t>cuối kỳ (đồng)</w:t>
            </w:r>
          </w:p>
        </w:tc>
      </w:tr>
      <w:tr w:rsidR="00B068CD" w:rsidRPr="009F2A2F" w14:paraId="127B143E" w14:textId="77777777" w:rsidTr="002C5577">
        <w:trPr>
          <w:tblCellSpacing w:w="0" w:type="dxa"/>
        </w:trPr>
        <w:tc>
          <w:tcPr>
            <w:tcW w:w="298" w:type="pct"/>
            <w:tcBorders>
              <w:top w:val="nil"/>
              <w:left w:val="single" w:sz="8" w:space="0" w:color="auto"/>
              <w:bottom w:val="single" w:sz="8" w:space="0" w:color="auto"/>
              <w:right w:val="single" w:sz="8" w:space="0" w:color="auto"/>
            </w:tcBorders>
            <w:shd w:val="clear" w:color="auto" w:fill="FFFFFF"/>
            <w:vAlign w:val="center"/>
            <w:hideMark/>
          </w:tcPr>
          <w:p w14:paraId="6AA3A3F2"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1</w:t>
            </w:r>
          </w:p>
        </w:tc>
        <w:tc>
          <w:tcPr>
            <w:tcW w:w="1264" w:type="pct"/>
            <w:tcBorders>
              <w:top w:val="nil"/>
              <w:left w:val="nil"/>
              <w:bottom w:val="single" w:sz="8" w:space="0" w:color="auto"/>
              <w:right w:val="single" w:sz="8" w:space="0" w:color="auto"/>
            </w:tcBorders>
            <w:shd w:val="clear" w:color="auto" w:fill="FFFFFF"/>
            <w:vAlign w:val="center"/>
            <w:hideMark/>
          </w:tcPr>
          <w:p w14:paraId="22D56072" w14:textId="77777777" w:rsidR="00B068CD" w:rsidRPr="009F2A2F" w:rsidRDefault="00B068CD" w:rsidP="002C5577">
            <w:pPr>
              <w:spacing w:before="120" w:after="120" w:line="234" w:lineRule="atLeast"/>
              <w:rPr>
                <w:rFonts w:eastAsia="Times New Roman" w:cs="Times New Roman"/>
                <w:color w:val="000000"/>
                <w:szCs w:val="28"/>
              </w:rPr>
            </w:pPr>
            <w:r>
              <w:rPr>
                <w:rFonts w:eastAsia="Times New Roman" w:cs="Times New Roman"/>
                <w:color w:val="000000"/>
                <w:szCs w:val="28"/>
              </w:rPr>
              <w:t>….</w:t>
            </w:r>
          </w:p>
        </w:tc>
        <w:tc>
          <w:tcPr>
            <w:tcW w:w="392" w:type="pct"/>
            <w:tcBorders>
              <w:top w:val="nil"/>
              <w:left w:val="nil"/>
              <w:bottom w:val="single" w:sz="8" w:space="0" w:color="auto"/>
              <w:right w:val="nil"/>
            </w:tcBorders>
            <w:shd w:val="clear" w:color="auto" w:fill="FFFFFF"/>
          </w:tcPr>
          <w:p w14:paraId="6EE1AD9C"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CE1C5A"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nil"/>
              <w:left w:val="nil"/>
              <w:bottom w:val="single" w:sz="8" w:space="0" w:color="auto"/>
              <w:right w:val="single" w:sz="8" w:space="0" w:color="auto"/>
            </w:tcBorders>
            <w:shd w:val="clear" w:color="auto" w:fill="FFFFFF"/>
            <w:vAlign w:val="center"/>
            <w:hideMark/>
          </w:tcPr>
          <w:p w14:paraId="18228B14"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003E44B4"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6FDE56F9"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3FBB8765"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1845F600" w14:textId="77777777" w:rsidR="00B068CD" w:rsidRPr="009F2A2F" w:rsidRDefault="00B068CD" w:rsidP="002C5577">
            <w:pPr>
              <w:spacing w:after="0" w:line="240" w:lineRule="auto"/>
              <w:rPr>
                <w:rFonts w:eastAsia="Times New Roman" w:cs="Times New Roman"/>
                <w:szCs w:val="28"/>
              </w:rPr>
            </w:pPr>
          </w:p>
        </w:tc>
        <w:tc>
          <w:tcPr>
            <w:tcW w:w="473" w:type="pct"/>
            <w:tcBorders>
              <w:top w:val="nil"/>
              <w:left w:val="nil"/>
              <w:bottom w:val="single" w:sz="8" w:space="0" w:color="auto"/>
              <w:right w:val="single" w:sz="8" w:space="0" w:color="auto"/>
            </w:tcBorders>
            <w:shd w:val="clear" w:color="auto" w:fill="FFFFFF"/>
            <w:vAlign w:val="center"/>
            <w:hideMark/>
          </w:tcPr>
          <w:p w14:paraId="4EFB1C57" w14:textId="77777777" w:rsidR="00B068CD" w:rsidRPr="009F2A2F" w:rsidRDefault="00B068CD" w:rsidP="002C5577">
            <w:pPr>
              <w:spacing w:after="0" w:line="240" w:lineRule="auto"/>
              <w:rPr>
                <w:rFonts w:eastAsia="Times New Roman" w:cs="Times New Roman"/>
                <w:szCs w:val="28"/>
              </w:rPr>
            </w:pPr>
          </w:p>
        </w:tc>
      </w:tr>
      <w:tr w:rsidR="00B068CD" w:rsidRPr="009F2A2F" w14:paraId="7D1AB921" w14:textId="77777777" w:rsidTr="002C5577">
        <w:trPr>
          <w:tblCellSpacing w:w="0" w:type="dxa"/>
        </w:trPr>
        <w:tc>
          <w:tcPr>
            <w:tcW w:w="298" w:type="pct"/>
            <w:tcBorders>
              <w:top w:val="nil"/>
              <w:left w:val="single" w:sz="8" w:space="0" w:color="auto"/>
              <w:bottom w:val="single" w:sz="8" w:space="0" w:color="auto"/>
              <w:right w:val="single" w:sz="8" w:space="0" w:color="auto"/>
            </w:tcBorders>
            <w:shd w:val="clear" w:color="auto" w:fill="FFFFFF"/>
            <w:vAlign w:val="center"/>
            <w:hideMark/>
          </w:tcPr>
          <w:p w14:paraId="16C451D0"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2</w:t>
            </w:r>
          </w:p>
        </w:tc>
        <w:tc>
          <w:tcPr>
            <w:tcW w:w="1264" w:type="pct"/>
            <w:tcBorders>
              <w:top w:val="nil"/>
              <w:left w:val="nil"/>
              <w:bottom w:val="single" w:sz="8" w:space="0" w:color="auto"/>
              <w:right w:val="single" w:sz="8" w:space="0" w:color="auto"/>
            </w:tcBorders>
            <w:shd w:val="clear" w:color="auto" w:fill="FFFFFF"/>
            <w:vAlign w:val="center"/>
            <w:hideMark/>
          </w:tcPr>
          <w:p w14:paraId="04835063" w14:textId="77777777" w:rsidR="00B068CD" w:rsidRPr="009F2A2F" w:rsidRDefault="00B068CD" w:rsidP="002C5577">
            <w:pPr>
              <w:spacing w:before="120" w:after="120" w:line="234" w:lineRule="atLeast"/>
              <w:rPr>
                <w:rFonts w:eastAsia="Times New Roman" w:cs="Times New Roman"/>
                <w:color w:val="000000"/>
                <w:szCs w:val="28"/>
              </w:rPr>
            </w:pPr>
            <w:r>
              <w:rPr>
                <w:rFonts w:eastAsia="Times New Roman" w:cs="Times New Roman"/>
                <w:color w:val="000000"/>
                <w:szCs w:val="28"/>
              </w:rPr>
              <w:t>….</w:t>
            </w:r>
          </w:p>
        </w:tc>
        <w:tc>
          <w:tcPr>
            <w:tcW w:w="392" w:type="pct"/>
            <w:tcBorders>
              <w:top w:val="nil"/>
              <w:left w:val="nil"/>
              <w:bottom w:val="single" w:sz="8" w:space="0" w:color="auto"/>
              <w:right w:val="nil"/>
            </w:tcBorders>
            <w:shd w:val="clear" w:color="auto" w:fill="FFFFFF"/>
          </w:tcPr>
          <w:p w14:paraId="3CAFA5CE"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78A062"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nil"/>
              <w:left w:val="nil"/>
              <w:bottom w:val="single" w:sz="8" w:space="0" w:color="auto"/>
              <w:right w:val="single" w:sz="8" w:space="0" w:color="auto"/>
            </w:tcBorders>
            <w:shd w:val="clear" w:color="auto" w:fill="FFFFFF"/>
            <w:vAlign w:val="center"/>
            <w:hideMark/>
          </w:tcPr>
          <w:p w14:paraId="63ADB38E"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19CE3444"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16B7DAD7"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26531E2F"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5DB9ADC4" w14:textId="77777777" w:rsidR="00B068CD" w:rsidRPr="009F2A2F" w:rsidRDefault="00B068CD" w:rsidP="002C5577">
            <w:pPr>
              <w:spacing w:after="0" w:line="240" w:lineRule="auto"/>
              <w:rPr>
                <w:rFonts w:eastAsia="Times New Roman" w:cs="Times New Roman"/>
                <w:szCs w:val="28"/>
              </w:rPr>
            </w:pPr>
          </w:p>
        </w:tc>
        <w:tc>
          <w:tcPr>
            <w:tcW w:w="473" w:type="pct"/>
            <w:tcBorders>
              <w:top w:val="nil"/>
              <w:left w:val="nil"/>
              <w:bottom w:val="single" w:sz="8" w:space="0" w:color="auto"/>
              <w:right w:val="single" w:sz="8" w:space="0" w:color="auto"/>
            </w:tcBorders>
            <w:shd w:val="clear" w:color="auto" w:fill="FFFFFF"/>
            <w:vAlign w:val="center"/>
            <w:hideMark/>
          </w:tcPr>
          <w:p w14:paraId="374C16FD" w14:textId="77777777" w:rsidR="00B068CD" w:rsidRPr="009F2A2F" w:rsidRDefault="00B068CD" w:rsidP="002C5577">
            <w:pPr>
              <w:spacing w:after="0" w:line="240" w:lineRule="auto"/>
              <w:rPr>
                <w:rFonts w:eastAsia="Times New Roman" w:cs="Times New Roman"/>
                <w:szCs w:val="28"/>
              </w:rPr>
            </w:pPr>
          </w:p>
        </w:tc>
      </w:tr>
      <w:tr w:rsidR="00B068CD" w:rsidRPr="009F2A2F" w14:paraId="08719918" w14:textId="77777777" w:rsidTr="002C5577">
        <w:trPr>
          <w:tblCellSpacing w:w="0" w:type="dxa"/>
        </w:trPr>
        <w:tc>
          <w:tcPr>
            <w:tcW w:w="298" w:type="pct"/>
            <w:tcBorders>
              <w:top w:val="nil"/>
              <w:left w:val="single" w:sz="8" w:space="0" w:color="auto"/>
              <w:bottom w:val="single" w:sz="8" w:space="0" w:color="auto"/>
              <w:right w:val="single" w:sz="8" w:space="0" w:color="auto"/>
            </w:tcBorders>
            <w:shd w:val="clear" w:color="auto" w:fill="FFFFFF"/>
            <w:vAlign w:val="center"/>
            <w:hideMark/>
          </w:tcPr>
          <w:p w14:paraId="053D234C"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3</w:t>
            </w:r>
          </w:p>
        </w:tc>
        <w:tc>
          <w:tcPr>
            <w:tcW w:w="1264" w:type="pct"/>
            <w:tcBorders>
              <w:top w:val="nil"/>
              <w:left w:val="nil"/>
              <w:bottom w:val="single" w:sz="8" w:space="0" w:color="auto"/>
              <w:right w:val="single" w:sz="8" w:space="0" w:color="auto"/>
            </w:tcBorders>
            <w:shd w:val="clear" w:color="auto" w:fill="FFFFFF"/>
            <w:vAlign w:val="center"/>
            <w:hideMark/>
          </w:tcPr>
          <w:p w14:paraId="157FDB47" w14:textId="77777777" w:rsidR="00B068CD" w:rsidRPr="009F2A2F" w:rsidRDefault="00B068CD" w:rsidP="002C5577">
            <w:pPr>
              <w:spacing w:before="120" w:after="120" w:line="234" w:lineRule="atLeast"/>
              <w:rPr>
                <w:rFonts w:eastAsia="Times New Roman" w:cs="Times New Roman"/>
                <w:color w:val="000000"/>
                <w:szCs w:val="28"/>
              </w:rPr>
            </w:pPr>
            <w:r>
              <w:rPr>
                <w:rFonts w:eastAsia="Times New Roman" w:cs="Times New Roman"/>
                <w:color w:val="000000"/>
                <w:szCs w:val="28"/>
              </w:rPr>
              <w:t>….</w:t>
            </w:r>
          </w:p>
        </w:tc>
        <w:tc>
          <w:tcPr>
            <w:tcW w:w="392" w:type="pct"/>
            <w:tcBorders>
              <w:top w:val="nil"/>
              <w:left w:val="nil"/>
              <w:bottom w:val="single" w:sz="8" w:space="0" w:color="auto"/>
              <w:right w:val="nil"/>
            </w:tcBorders>
            <w:shd w:val="clear" w:color="auto" w:fill="FFFFFF"/>
          </w:tcPr>
          <w:p w14:paraId="650BDCE7"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666E8"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nil"/>
              <w:left w:val="nil"/>
              <w:bottom w:val="single" w:sz="8" w:space="0" w:color="auto"/>
              <w:right w:val="single" w:sz="8" w:space="0" w:color="auto"/>
            </w:tcBorders>
            <w:shd w:val="clear" w:color="auto" w:fill="FFFFFF"/>
            <w:vAlign w:val="center"/>
            <w:hideMark/>
          </w:tcPr>
          <w:p w14:paraId="434695B8"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05EA799B"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0F47E6E9"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54722394"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39CBC1AD" w14:textId="77777777" w:rsidR="00B068CD" w:rsidRPr="009F2A2F" w:rsidRDefault="00B068CD" w:rsidP="002C5577">
            <w:pPr>
              <w:spacing w:after="0" w:line="240" w:lineRule="auto"/>
              <w:rPr>
                <w:rFonts w:eastAsia="Times New Roman" w:cs="Times New Roman"/>
                <w:szCs w:val="28"/>
              </w:rPr>
            </w:pPr>
          </w:p>
        </w:tc>
        <w:tc>
          <w:tcPr>
            <w:tcW w:w="473" w:type="pct"/>
            <w:tcBorders>
              <w:top w:val="nil"/>
              <w:left w:val="nil"/>
              <w:bottom w:val="single" w:sz="8" w:space="0" w:color="auto"/>
              <w:right w:val="single" w:sz="8" w:space="0" w:color="auto"/>
            </w:tcBorders>
            <w:shd w:val="clear" w:color="auto" w:fill="FFFFFF"/>
            <w:vAlign w:val="center"/>
            <w:hideMark/>
          </w:tcPr>
          <w:p w14:paraId="58D1ECAD" w14:textId="77777777" w:rsidR="00B068CD" w:rsidRPr="009F2A2F" w:rsidRDefault="00B068CD" w:rsidP="002C5577">
            <w:pPr>
              <w:spacing w:after="0" w:line="240" w:lineRule="auto"/>
              <w:rPr>
                <w:rFonts w:eastAsia="Times New Roman" w:cs="Times New Roman"/>
                <w:szCs w:val="28"/>
              </w:rPr>
            </w:pPr>
          </w:p>
        </w:tc>
      </w:tr>
      <w:tr w:rsidR="00B068CD" w:rsidRPr="009F2A2F" w14:paraId="73178401" w14:textId="77777777" w:rsidTr="002C5577">
        <w:trPr>
          <w:tblCellSpacing w:w="0" w:type="dxa"/>
        </w:trPr>
        <w:tc>
          <w:tcPr>
            <w:tcW w:w="298" w:type="pct"/>
            <w:tcBorders>
              <w:top w:val="nil"/>
              <w:left w:val="single" w:sz="8" w:space="0" w:color="auto"/>
              <w:bottom w:val="single" w:sz="8" w:space="0" w:color="auto"/>
              <w:right w:val="single" w:sz="8" w:space="0" w:color="auto"/>
            </w:tcBorders>
            <w:shd w:val="clear" w:color="auto" w:fill="FFFFFF"/>
            <w:vAlign w:val="center"/>
            <w:hideMark/>
          </w:tcPr>
          <w:p w14:paraId="090AE4F2" w14:textId="77777777" w:rsidR="00B068CD" w:rsidRPr="009F2A2F" w:rsidRDefault="00B068CD" w:rsidP="002C5577">
            <w:pPr>
              <w:spacing w:before="120" w:after="120" w:line="234" w:lineRule="atLeast"/>
              <w:jc w:val="center"/>
              <w:rPr>
                <w:rFonts w:eastAsia="Times New Roman" w:cs="Times New Roman"/>
                <w:color w:val="000000"/>
                <w:szCs w:val="28"/>
              </w:rPr>
            </w:pPr>
            <w:r w:rsidRPr="009F2A2F">
              <w:rPr>
                <w:rFonts w:eastAsia="Times New Roman" w:cs="Times New Roman"/>
                <w:color w:val="000000"/>
                <w:szCs w:val="28"/>
              </w:rPr>
              <w:t>4</w:t>
            </w:r>
          </w:p>
        </w:tc>
        <w:tc>
          <w:tcPr>
            <w:tcW w:w="1264" w:type="pct"/>
            <w:tcBorders>
              <w:top w:val="nil"/>
              <w:left w:val="nil"/>
              <w:bottom w:val="single" w:sz="8" w:space="0" w:color="auto"/>
              <w:right w:val="single" w:sz="8" w:space="0" w:color="auto"/>
            </w:tcBorders>
            <w:shd w:val="clear" w:color="auto" w:fill="FFFFFF"/>
            <w:vAlign w:val="center"/>
            <w:hideMark/>
          </w:tcPr>
          <w:p w14:paraId="01FDC660" w14:textId="77777777" w:rsidR="00B068CD" w:rsidRPr="009F2A2F" w:rsidRDefault="00B068CD" w:rsidP="002C5577">
            <w:pPr>
              <w:spacing w:before="120" w:after="120" w:line="234" w:lineRule="atLeast"/>
              <w:rPr>
                <w:rFonts w:eastAsia="Times New Roman" w:cs="Times New Roman"/>
                <w:color w:val="000000"/>
                <w:szCs w:val="28"/>
              </w:rPr>
            </w:pPr>
            <w:r>
              <w:rPr>
                <w:rFonts w:eastAsia="Times New Roman" w:cs="Times New Roman"/>
                <w:color w:val="000000"/>
                <w:szCs w:val="28"/>
              </w:rPr>
              <w:t>…..</w:t>
            </w:r>
          </w:p>
        </w:tc>
        <w:tc>
          <w:tcPr>
            <w:tcW w:w="392" w:type="pct"/>
            <w:tcBorders>
              <w:top w:val="nil"/>
              <w:left w:val="nil"/>
              <w:bottom w:val="single" w:sz="8" w:space="0" w:color="auto"/>
              <w:right w:val="nil"/>
            </w:tcBorders>
            <w:shd w:val="clear" w:color="auto" w:fill="FFFFFF"/>
          </w:tcPr>
          <w:p w14:paraId="7FAFF5A9"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705BB8"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nil"/>
              <w:left w:val="nil"/>
              <w:bottom w:val="single" w:sz="8" w:space="0" w:color="auto"/>
              <w:right w:val="single" w:sz="8" w:space="0" w:color="auto"/>
            </w:tcBorders>
            <w:shd w:val="clear" w:color="auto" w:fill="FFFFFF"/>
            <w:vAlign w:val="center"/>
            <w:hideMark/>
          </w:tcPr>
          <w:p w14:paraId="1D7B6E0C"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233991C9"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729A942C"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2F33591E"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5FEE948F" w14:textId="77777777" w:rsidR="00B068CD" w:rsidRPr="009F2A2F" w:rsidRDefault="00B068CD" w:rsidP="002C5577">
            <w:pPr>
              <w:spacing w:after="0" w:line="240" w:lineRule="auto"/>
              <w:rPr>
                <w:rFonts w:eastAsia="Times New Roman" w:cs="Times New Roman"/>
                <w:szCs w:val="28"/>
              </w:rPr>
            </w:pPr>
          </w:p>
        </w:tc>
        <w:tc>
          <w:tcPr>
            <w:tcW w:w="473" w:type="pct"/>
            <w:tcBorders>
              <w:top w:val="nil"/>
              <w:left w:val="nil"/>
              <w:bottom w:val="single" w:sz="8" w:space="0" w:color="auto"/>
              <w:right w:val="single" w:sz="8" w:space="0" w:color="auto"/>
            </w:tcBorders>
            <w:shd w:val="clear" w:color="auto" w:fill="FFFFFF"/>
            <w:vAlign w:val="center"/>
            <w:hideMark/>
          </w:tcPr>
          <w:p w14:paraId="5EC628C9" w14:textId="77777777" w:rsidR="00B068CD" w:rsidRPr="009F2A2F" w:rsidRDefault="00B068CD" w:rsidP="002C5577">
            <w:pPr>
              <w:spacing w:after="0" w:line="240" w:lineRule="auto"/>
              <w:rPr>
                <w:rFonts w:eastAsia="Times New Roman" w:cs="Times New Roman"/>
                <w:szCs w:val="28"/>
              </w:rPr>
            </w:pPr>
          </w:p>
        </w:tc>
      </w:tr>
      <w:tr w:rsidR="00B068CD" w:rsidRPr="009F2A2F" w14:paraId="48E519B1" w14:textId="77777777" w:rsidTr="002C5577">
        <w:trPr>
          <w:tblCellSpacing w:w="0" w:type="dxa"/>
        </w:trPr>
        <w:tc>
          <w:tcPr>
            <w:tcW w:w="298" w:type="pct"/>
            <w:tcBorders>
              <w:top w:val="nil"/>
              <w:left w:val="single" w:sz="8" w:space="0" w:color="auto"/>
              <w:bottom w:val="single" w:sz="8" w:space="0" w:color="auto"/>
              <w:right w:val="single" w:sz="8" w:space="0" w:color="auto"/>
            </w:tcBorders>
            <w:shd w:val="clear" w:color="auto" w:fill="FFFFFF"/>
            <w:vAlign w:val="center"/>
            <w:hideMark/>
          </w:tcPr>
          <w:p w14:paraId="68300429" w14:textId="77777777" w:rsidR="00B068CD" w:rsidRPr="009F2A2F" w:rsidRDefault="00B068CD" w:rsidP="002C5577">
            <w:pPr>
              <w:spacing w:before="120" w:after="120" w:line="234" w:lineRule="atLeast"/>
              <w:jc w:val="center"/>
              <w:rPr>
                <w:rFonts w:eastAsia="Times New Roman" w:cs="Times New Roman"/>
                <w:color w:val="000000"/>
                <w:szCs w:val="28"/>
              </w:rPr>
            </w:pPr>
          </w:p>
        </w:tc>
        <w:tc>
          <w:tcPr>
            <w:tcW w:w="1264" w:type="pct"/>
            <w:tcBorders>
              <w:top w:val="nil"/>
              <w:left w:val="nil"/>
              <w:bottom w:val="single" w:sz="8" w:space="0" w:color="auto"/>
              <w:right w:val="single" w:sz="8" w:space="0" w:color="auto"/>
            </w:tcBorders>
            <w:shd w:val="clear" w:color="auto" w:fill="FFFFFF"/>
            <w:vAlign w:val="center"/>
            <w:hideMark/>
          </w:tcPr>
          <w:p w14:paraId="151C8505" w14:textId="77777777" w:rsidR="00B068CD" w:rsidRPr="0026516F" w:rsidRDefault="00B068CD" w:rsidP="002C5577">
            <w:pPr>
              <w:spacing w:before="120" w:after="120" w:line="234" w:lineRule="atLeast"/>
              <w:rPr>
                <w:rFonts w:eastAsia="Times New Roman" w:cs="Times New Roman"/>
                <w:b/>
                <w:color w:val="000000"/>
                <w:szCs w:val="28"/>
              </w:rPr>
            </w:pPr>
            <w:r>
              <w:rPr>
                <w:rFonts w:eastAsia="Times New Roman" w:cs="Times New Roman"/>
                <w:color w:val="000000"/>
                <w:szCs w:val="28"/>
              </w:rPr>
              <w:t xml:space="preserve">      </w:t>
            </w:r>
            <w:r w:rsidRPr="0026516F">
              <w:rPr>
                <w:rFonts w:eastAsia="Times New Roman" w:cs="Times New Roman"/>
                <w:b/>
                <w:color w:val="000000"/>
                <w:szCs w:val="28"/>
              </w:rPr>
              <w:t>Tổng cộng</w:t>
            </w:r>
          </w:p>
        </w:tc>
        <w:tc>
          <w:tcPr>
            <w:tcW w:w="392" w:type="pct"/>
            <w:tcBorders>
              <w:top w:val="nil"/>
              <w:left w:val="nil"/>
              <w:bottom w:val="single" w:sz="8" w:space="0" w:color="auto"/>
              <w:right w:val="nil"/>
            </w:tcBorders>
            <w:shd w:val="clear" w:color="auto" w:fill="FFFFFF"/>
          </w:tcPr>
          <w:p w14:paraId="0227C86B"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05BCE" w14:textId="77777777" w:rsidR="00B068CD" w:rsidRPr="009F2A2F" w:rsidRDefault="00B068CD" w:rsidP="002C5577">
            <w:pPr>
              <w:spacing w:after="0" w:line="240" w:lineRule="auto"/>
              <w:rPr>
                <w:rFonts w:eastAsia="Times New Roman" w:cs="Times New Roman"/>
                <w:color w:val="000000"/>
                <w:szCs w:val="28"/>
              </w:rPr>
            </w:pPr>
          </w:p>
        </w:tc>
        <w:tc>
          <w:tcPr>
            <w:tcW w:w="437" w:type="pct"/>
            <w:tcBorders>
              <w:top w:val="nil"/>
              <w:left w:val="nil"/>
              <w:bottom w:val="single" w:sz="8" w:space="0" w:color="auto"/>
              <w:right w:val="single" w:sz="8" w:space="0" w:color="auto"/>
            </w:tcBorders>
            <w:shd w:val="clear" w:color="auto" w:fill="FFFFFF"/>
            <w:vAlign w:val="center"/>
            <w:hideMark/>
          </w:tcPr>
          <w:p w14:paraId="7F0ECABF"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7584FB38"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09A67AAC"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52BCDE8B" w14:textId="77777777" w:rsidR="00B068CD" w:rsidRPr="009F2A2F" w:rsidRDefault="00B068CD" w:rsidP="002C5577">
            <w:pPr>
              <w:spacing w:after="0" w:line="240" w:lineRule="auto"/>
              <w:rPr>
                <w:rFonts w:eastAsia="Times New Roman" w:cs="Times New Roman"/>
                <w:szCs w:val="28"/>
              </w:rPr>
            </w:pPr>
          </w:p>
        </w:tc>
        <w:tc>
          <w:tcPr>
            <w:tcW w:w="425" w:type="pct"/>
            <w:tcBorders>
              <w:top w:val="nil"/>
              <w:left w:val="nil"/>
              <w:bottom w:val="single" w:sz="8" w:space="0" w:color="auto"/>
              <w:right w:val="single" w:sz="8" w:space="0" w:color="auto"/>
            </w:tcBorders>
            <w:shd w:val="clear" w:color="auto" w:fill="FFFFFF"/>
            <w:vAlign w:val="center"/>
            <w:hideMark/>
          </w:tcPr>
          <w:p w14:paraId="32B24DF8" w14:textId="77777777" w:rsidR="00B068CD" w:rsidRPr="009F2A2F" w:rsidRDefault="00B068CD" w:rsidP="002C5577">
            <w:pPr>
              <w:spacing w:after="0" w:line="240" w:lineRule="auto"/>
              <w:rPr>
                <w:rFonts w:eastAsia="Times New Roman" w:cs="Times New Roman"/>
                <w:szCs w:val="28"/>
              </w:rPr>
            </w:pPr>
          </w:p>
        </w:tc>
        <w:tc>
          <w:tcPr>
            <w:tcW w:w="473" w:type="pct"/>
            <w:tcBorders>
              <w:top w:val="nil"/>
              <w:left w:val="nil"/>
              <w:bottom w:val="single" w:sz="8" w:space="0" w:color="auto"/>
              <w:right w:val="single" w:sz="8" w:space="0" w:color="auto"/>
            </w:tcBorders>
            <w:shd w:val="clear" w:color="auto" w:fill="FFFFFF"/>
            <w:vAlign w:val="center"/>
            <w:hideMark/>
          </w:tcPr>
          <w:p w14:paraId="7D65E3E7" w14:textId="77777777" w:rsidR="00B068CD" w:rsidRPr="009F2A2F" w:rsidRDefault="00B068CD" w:rsidP="002C5577">
            <w:pPr>
              <w:spacing w:after="0" w:line="240" w:lineRule="auto"/>
              <w:rPr>
                <w:rFonts w:eastAsia="Times New Roman" w:cs="Times New Roman"/>
                <w:szCs w:val="28"/>
              </w:rPr>
            </w:pPr>
          </w:p>
        </w:tc>
      </w:tr>
    </w:tbl>
    <w:p w14:paraId="1817700C" w14:textId="77777777" w:rsidR="00B068CD" w:rsidRPr="009F2A2F" w:rsidRDefault="00B068CD" w:rsidP="00B068CD">
      <w:pPr>
        <w:shd w:val="clear" w:color="auto" w:fill="FFFFFF"/>
        <w:spacing w:before="120" w:after="120" w:line="234" w:lineRule="atLeast"/>
        <w:jc w:val="both"/>
        <w:rPr>
          <w:rFonts w:eastAsia="Times New Roman" w:cs="Times New Roman"/>
          <w:color w:val="000000"/>
          <w:szCs w:val="28"/>
        </w:rPr>
      </w:pPr>
      <w:r w:rsidRPr="004E540B">
        <w:rPr>
          <w:rFonts w:eastAsia="Times New Roman" w:cs="Times New Roman"/>
          <w:bCs/>
          <w:color w:val="000000"/>
          <w:szCs w:val="28"/>
        </w:rPr>
        <w:t xml:space="preserve">        2.</w:t>
      </w:r>
      <w:r w:rsidRPr="009F2A2F">
        <w:rPr>
          <w:rFonts w:eastAsia="Times New Roman" w:cs="Times New Roman"/>
          <w:color w:val="000000"/>
          <w:szCs w:val="28"/>
        </w:rPr>
        <w:t> ... </w:t>
      </w:r>
      <w:r w:rsidRPr="009F2A2F">
        <w:rPr>
          <w:rFonts w:eastAsia="Times New Roman" w:cs="Times New Roman"/>
          <w:i/>
          <w:iCs/>
          <w:color w:val="000000"/>
          <w:szCs w:val="28"/>
        </w:rPr>
        <w:t xml:space="preserve">(tên </w:t>
      </w:r>
      <w:r>
        <w:rPr>
          <w:rFonts w:eastAsia="Times New Roman" w:cs="Times New Roman"/>
          <w:i/>
          <w:iCs/>
          <w:color w:val="000000"/>
          <w:szCs w:val="28"/>
        </w:rPr>
        <w:t xml:space="preserve">thương nhân </w:t>
      </w:r>
      <w:r w:rsidRPr="009F2A2F">
        <w:rPr>
          <w:rFonts w:eastAsia="Times New Roman" w:cs="Times New Roman"/>
          <w:i/>
          <w:iCs/>
          <w:color w:val="000000"/>
          <w:szCs w:val="28"/>
        </w:rPr>
        <w:t>thực hiện báo cáo)</w:t>
      </w:r>
      <w:r w:rsidRPr="009F2A2F">
        <w:rPr>
          <w:rFonts w:eastAsia="Times New Roman" w:cs="Times New Roman"/>
          <w:color w:val="000000"/>
          <w:szCs w:val="28"/>
        </w:rPr>
        <w:t xml:space="preserve">... gửi kèm theo bảng sao kê tài khoản Quỹ bình ổn giá xăng dầu </w:t>
      </w:r>
      <w:r>
        <w:rPr>
          <w:rFonts w:eastAsia="Times New Roman" w:cs="Times New Roman"/>
          <w:color w:val="000000"/>
          <w:szCs w:val="28"/>
        </w:rPr>
        <w:t xml:space="preserve">tạm ứng từ ngân sách nhà nước </w:t>
      </w:r>
      <w:r w:rsidRPr="009F2A2F">
        <w:rPr>
          <w:rFonts w:eastAsia="Times New Roman" w:cs="Times New Roman"/>
          <w:color w:val="000000"/>
          <w:szCs w:val="28"/>
        </w:rPr>
        <w:t xml:space="preserve">của </w:t>
      </w:r>
      <w:r>
        <w:rPr>
          <w:rFonts w:eastAsia="Times New Roman" w:cs="Times New Roman"/>
          <w:color w:val="000000"/>
          <w:szCs w:val="28"/>
        </w:rPr>
        <w:t xml:space="preserve">thương nhân </w:t>
      </w:r>
      <w:r w:rsidRPr="009F2A2F">
        <w:rPr>
          <w:rFonts w:eastAsia="Times New Roman" w:cs="Times New Roman"/>
          <w:color w:val="000000"/>
          <w:szCs w:val="28"/>
        </w:rPr>
        <w:t>tại ngân hàng trong kỳ báo cáo.</w:t>
      </w:r>
    </w:p>
    <w:p w14:paraId="5632408B" w14:textId="77777777" w:rsidR="00B068CD" w:rsidRPr="009F2A2F" w:rsidRDefault="00B068CD" w:rsidP="00B068CD">
      <w:pPr>
        <w:spacing w:after="0" w:line="240" w:lineRule="auto"/>
        <w:ind w:firstLine="720"/>
        <w:jc w:val="both"/>
        <w:rPr>
          <w:rFonts w:eastAsia="Times New Roman" w:cs="Times New Roman"/>
          <w:color w:val="222222"/>
          <w:szCs w:val="28"/>
        </w:rPr>
      </w:pPr>
    </w:p>
    <w:p w14:paraId="60E2F993" w14:textId="77777777" w:rsidR="00B57E33" w:rsidRDefault="00B57E33" w:rsidP="0028768C">
      <w:pPr>
        <w:spacing w:after="120" w:line="240" w:lineRule="auto"/>
      </w:pPr>
    </w:p>
    <w:sectPr w:rsidR="00B57E33" w:rsidSect="0028768C">
      <w:head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71B9" w14:textId="77777777" w:rsidR="0010188C" w:rsidRDefault="0010188C">
      <w:pPr>
        <w:spacing w:after="0" w:line="240" w:lineRule="auto"/>
      </w:pPr>
      <w:r>
        <w:separator/>
      </w:r>
    </w:p>
  </w:endnote>
  <w:endnote w:type="continuationSeparator" w:id="0">
    <w:p w14:paraId="046408A4" w14:textId="77777777" w:rsidR="0010188C" w:rsidRDefault="0010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3785" w14:textId="77777777" w:rsidR="0010188C" w:rsidRDefault="0010188C">
      <w:pPr>
        <w:spacing w:after="0" w:line="240" w:lineRule="auto"/>
      </w:pPr>
      <w:r>
        <w:separator/>
      </w:r>
    </w:p>
  </w:footnote>
  <w:footnote w:type="continuationSeparator" w:id="0">
    <w:p w14:paraId="13508D49" w14:textId="77777777" w:rsidR="0010188C" w:rsidRDefault="00101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87461"/>
      <w:docPartObj>
        <w:docPartGallery w:val="Page Numbers (Top of Page)"/>
        <w:docPartUnique/>
      </w:docPartObj>
    </w:sdtPr>
    <w:sdtEndPr>
      <w:rPr>
        <w:noProof/>
      </w:rPr>
    </w:sdtEndPr>
    <w:sdtContent>
      <w:p w14:paraId="3622B2EB" w14:textId="675C9A48" w:rsidR="005D35CD" w:rsidRDefault="00000000">
        <w:pPr>
          <w:pStyle w:val="Header"/>
          <w:jc w:val="center"/>
        </w:pPr>
      </w:p>
    </w:sdtContent>
  </w:sdt>
  <w:p w14:paraId="6C36B6DD" w14:textId="77777777" w:rsidR="005D35CD" w:rsidRDefault="005D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5CE"/>
    <w:multiLevelType w:val="hybridMultilevel"/>
    <w:tmpl w:val="FA8A3108"/>
    <w:lvl w:ilvl="0" w:tplc="8766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0D32A8"/>
    <w:multiLevelType w:val="hybridMultilevel"/>
    <w:tmpl w:val="E146DABC"/>
    <w:lvl w:ilvl="0" w:tplc="03BC7EA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4791442">
    <w:abstractNumId w:val="1"/>
  </w:num>
  <w:num w:numId="2" w16cid:durableId="103608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CD"/>
    <w:rsid w:val="000175DE"/>
    <w:rsid w:val="0010188C"/>
    <w:rsid w:val="00207661"/>
    <w:rsid w:val="0028768C"/>
    <w:rsid w:val="002E0CFD"/>
    <w:rsid w:val="00304D66"/>
    <w:rsid w:val="004473A0"/>
    <w:rsid w:val="004B7026"/>
    <w:rsid w:val="004E540B"/>
    <w:rsid w:val="0057055E"/>
    <w:rsid w:val="005D35CD"/>
    <w:rsid w:val="007A0104"/>
    <w:rsid w:val="00937D75"/>
    <w:rsid w:val="00A915AB"/>
    <w:rsid w:val="00AA0C1A"/>
    <w:rsid w:val="00B068CD"/>
    <w:rsid w:val="00B5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1489"/>
  <w15:chartTrackingRefBased/>
  <w15:docId w15:val="{4F686AC4-16D8-4165-9AC5-A8C72E32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C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CD"/>
    <w:rPr>
      <w:rFonts w:ascii="Times New Roman" w:hAnsi="Times New Roman"/>
      <w:sz w:val="28"/>
    </w:rPr>
  </w:style>
  <w:style w:type="paragraph" w:styleId="Footer">
    <w:name w:val="footer"/>
    <w:basedOn w:val="Normal"/>
    <w:link w:val="FooterChar"/>
    <w:uiPriority w:val="99"/>
    <w:unhideWhenUsed/>
    <w:rsid w:val="0057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5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ong-mai/nghi-dinh-83-2014-nd-cp-ve-kinh-doanh-xang-dau-89230-d1.html" TargetMode="External"/><Relationship Id="rId13" Type="http://schemas.openxmlformats.org/officeDocument/2006/relationships/hyperlink" Target="https://luatvietnam.vn/thuong-mai/nghi-dinh-83-2014-nd-cp-ve-kinh-doanh-xang-dau-89230-d1.htm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cong-nghiep/nghi-dinh-95-2021-nd-cp-sua-doi-bo-sung-nghi-dinh-83-2014-nd-cp-ve-kinh-doanh-xang-dau-211890-d1.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huong-mai/nghi-dinh-83-2014-nd-cp-ve-kinh-doanh-xang-dau-89230-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thuong-mai/nghi-dinh-83-2014-nd-cp-ve-kinh-doanh-xang-dau-89230-d1.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uatvietnam.vn/cong-nghiep/nghi-dinh-95-2021-nd-cp-sua-doi-bo-sung-nghi-dinh-83-2014-nd-cp-ve-kinh-doanh-xang-dau-211890-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574BE-CF2A-4B23-B9A1-B95C9531E868}">
  <ds:schemaRefs>
    <ds:schemaRef ds:uri="http://schemas.openxmlformats.org/officeDocument/2006/bibliography"/>
  </ds:schemaRefs>
</ds:datastoreItem>
</file>

<file path=customXml/itemProps2.xml><?xml version="1.0" encoding="utf-8"?>
<ds:datastoreItem xmlns:ds="http://schemas.openxmlformats.org/officeDocument/2006/customXml" ds:itemID="{46732F45-74FC-42DF-9FE9-C2819F9E4D6E}"/>
</file>

<file path=customXml/itemProps3.xml><?xml version="1.0" encoding="utf-8"?>
<ds:datastoreItem xmlns:ds="http://schemas.openxmlformats.org/officeDocument/2006/customXml" ds:itemID="{6250029E-C297-490F-8D7B-25A7222AE88F}"/>
</file>

<file path=customXml/itemProps4.xml><?xml version="1.0" encoding="utf-8"?>
<ds:datastoreItem xmlns:ds="http://schemas.openxmlformats.org/officeDocument/2006/customXml" ds:itemID="{13B7372D-76D8-4725-80AC-56DCD2ABCDEC}"/>
</file>

<file path=docProps/app.xml><?xml version="1.0" encoding="utf-8"?>
<Properties xmlns="http://schemas.openxmlformats.org/officeDocument/2006/extended-properties" xmlns:vt="http://schemas.openxmlformats.org/officeDocument/2006/docPropsVTypes">
  <Template>Normal</Template>
  <TotalTime>8</TotalTime>
  <Pages>5</Pages>
  <Words>1087</Words>
  <Characters>4095</Characters>
  <Application>Microsoft Office Word</Application>
  <DocSecurity>0</DocSecurity>
  <Lines>428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HIEN</dc:creator>
  <cp:keywords/>
  <dc:description/>
  <cp:lastModifiedBy>Linh Tran Huu</cp:lastModifiedBy>
  <cp:revision>8</cp:revision>
  <cp:lastPrinted>2026-04-07T12:24:00Z</cp:lastPrinted>
  <dcterms:created xsi:type="dcterms:W3CDTF">2026-04-07T10:43:00Z</dcterms:created>
  <dcterms:modified xsi:type="dcterms:W3CDTF">2026-04-07T12:25:00Z</dcterms:modified>
</cp:coreProperties>
</file>